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6C72" w14:textId="77777777" w:rsidR="00E400A0" w:rsidRPr="00B7011D" w:rsidRDefault="004034BC" w:rsidP="00E400A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7011D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แผนบริหารการสอน </w:t>
      </w:r>
      <w:r w:rsidR="00E400A0" w:rsidRPr="00B7011D">
        <w:rPr>
          <w:rFonts w:ascii="TH SarabunPSK" w:hAnsi="TH SarabunPSK" w:cs="TH SarabunPSK"/>
          <w:b/>
          <w:bCs/>
          <w:sz w:val="36"/>
          <w:szCs w:val="36"/>
          <w:cs/>
        </w:rPr>
        <w:t>ประจำรายวิชา</w:t>
      </w:r>
    </w:p>
    <w:tbl>
      <w:tblPr>
        <w:tblW w:w="8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260"/>
        <w:gridCol w:w="2694"/>
      </w:tblGrid>
      <w:tr w:rsidR="00E400A0" w:rsidRPr="0066794E" w14:paraId="5AB5E574" w14:textId="77777777" w:rsidTr="0066794E">
        <w:tc>
          <w:tcPr>
            <w:tcW w:w="2552" w:type="dxa"/>
          </w:tcPr>
          <w:p w14:paraId="360CFF7F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1. ชื่อรายวิชา/รหัสวิชา </w:t>
            </w:r>
          </w:p>
        </w:tc>
        <w:tc>
          <w:tcPr>
            <w:tcW w:w="5954" w:type="dxa"/>
            <w:gridSpan w:val="2"/>
          </w:tcPr>
          <w:p w14:paraId="2BB279D0" w14:textId="77777777" w:rsidR="008A6136" w:rsidRPr="0066794E" w:rsidRDefault="00951E85" w:rsidP="008A6136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ระเบียบวิธีวิจัย</w:t>
            </w:r>
          </w:p>
          <w:p w14:paraId="78F7EFC2" w14:textId="77777777" w:rsidR="00E400A0" w:rsidRPr="0066794E" w:rsidRDefault="00737695" w:rsidP="00951E85">
            <w:pPr>
              <w:pStyle w:val="a6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Research </w:t>
            </w:r>
            <w:r w:rsidR="00951E85">
              <w:rPr>
                <w:rFonts w:ascii="TH SarabunPSK" w:hAnsi="TH SarabunPSK" w:cs="TH SarabunPSK"/>
                <w:sz w:val="32"/>
                <w:szCs w:val="32"/>
              </w:rPr>
              <w:t xml:space="preserve">Methodology </w:t>
            </w:r>
            <w:r w:rsidR="00E400A0"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951E85">
              <w:rPr>
                <w:rFonts w:ascii="TH SarabunPSK" w:hAnsi="TH SarabunPSK" w:cs="TH SarabunPSK"/>
                <w:sz w:val="32"/>
                <w:szCs w:val="32"/>
              </w:rPr>
              <w:t>GS5</w:t>
            </w:r>
            <w:r>
              <w:rPr>
                <w:rFonts w:ascii="TH SarabunPSK" w:hAnsi="TH SarabunPSK" w:cs="TH SarabunPSK"/>
                <w:sz w:val="32"/>
                <w:szCs w:val="32"/>
              </w:rPr>
              <w:t>007</w:t>
            </w:r>
            <w:r w:rsidR="00E400A0"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E400A0" w:rsidRPr="0066794E" w14:paraId="23AFB764" w14:textId="77777777" w:rsidTr="0066794E">
        <w:tc>
          <w:tcPr>
            <w:tcW w:w="2552" w:type="dxa"/>
          </w:tcPr>
          <w:p w14:paraId="0F307646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2. จำนวนหน่วยกิต</w:t>
            </w:r>
          </w:p>
        </w:tc>
        <w:tc>
          <w:tcPr>
            <w:tcW w:w="5954" w:type="dxa"/>
            <w:gridSpan w:val="2"/>
          </w:tcPr>
          <w:p w14:paraId="51361AD1" w14:textId="77777777" w:rsidR="00E400A0" w:rsidRPr="0066794E" w:rsidRDefault="00E400A0" w:rsidP="00E97628">
            <w:pPr>
              <w:ind w:left="-3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3 หน่วยกิต </w:t>
            </w:r>
            <w:r w:rsidR="00951E85">
              <w:rPr>
                <w:rFonts w:ascii="TH SarabunPSK" w:hAnsi="TH SarabunPSK" w:cs="TH SarabunPSK" w:hint="cs"/>
                <w:sz w:val="32"/>
                <w:szCs w:val="32"/>
                <w:cs/>
              </w:rPr>
              <w:t>3(3-0-6</w:t>
            </w:r>
            <w:r w:rsidR="0073769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E400A0" w:rsidRPr="0066794E" w14:paraId="5C5B95C6" w14:textId="77777777" w:rsidTr="0066794E">
        <w:tc>
          <w:tcPr>
            <w:tcW w:w="2552" w:type="dxa"/>
          </w:tcPr>
          <w:p w14:paraId="271B4DA6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3. เวลาเรียน</w:t>
            </w:r>
          </w:p>
        </w:tc>
        <w:tc>
          <w:tcPr>
            <w:tcW w:w="5954" w:type="dxa"/>
            <w:gridSpan w:val="2"/>
          </w:tcPr>
          <w:p w14:paraId="5D7E965F" w14:textId="77777777" w:rsidR="00E400A0" w:rsidRPr="0066794E" w:rsidRDefault="00E400A0" w:rsidP="00E97628">
            <w:pPr>
              <w:ind w:left="-3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 w:rsidRPr="0066794E">
              <w:rPr>
                <w:rFonts w:ascii="TH SarabunPSK" w:hAnsi="TH SarabunPSK" w:cs="TH SarabunPSK"/>
                <w:sz w:val="32"/>
                <w:szCs w:val="32"/>
              </w:rPr>
              <w:t xml:space="preserve">45 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ชั่วโมง</w:t>
            </w:r>
          </w:p>
        </w:tc>
      </w:tr>
      <w:tr w:rsidR="00E400A0" w:rsidRPr="0066794E" w14:paraId="2DD95BB3" w14:textId="77777777" w:rsidTr="0066794E">
        <w:tc>
          <w:tcPr>
            <w:tcW w:w="2552" w:type="dxa"/>
          </w:tcPr>
          <w:p w14:paraId="408DAFE9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4. คำอธิบายรายวิชา </w:t>
            </w:r>
          </w:p>
        </w:tc>
        <w:tc>
          <w:tcPr>
            <w:tcW w:w="5954" w:type="dxa"/>
            <w:gridSpan w:val="2"/>
          </w:tcPr>
          <w:p w14:paraId="16A25577" w14:textId="77777777" w:rsidR="00C62C56" w:rsidRPr="00737695" w:rsidRDefault="00C62C56" w:rsidP="0066794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คำอธิบายรายวิชา</w:t>
            </w:r>
          </w:p>
          <w:p w14:paraId="6CB56535" w14:textId="77777777" w:rsidR="00E400A0" w:rsidRPr="00737695" w:rsidRDefault="00951E85" w:rsidP="00C62C56">
            <w:pPr>
              <w:spacing w:line="233" w:lineRule="auto"/>
              <w:ind w:firstLine="601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ความหมายและลักษณะของการวิจัย ประเภทของการวิจัย เทคนิคการวิจัยแบบต่าง ๆ ขั้นตอน กระบวนการและการออกแบบการวิจัยโดยเน้น</w:t>
            </w:r>
            <w:r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การวิจัยทาง</w:t>
            </w:r>
            <w:r w:rsid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3B2F72"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บริหารการ</w:t>
            </w:r>
            <w:r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การเขียนเค้าโครงหัวข้อวิทยานิพนธ์หรือสารนิพนธ์ การสร้างเครื่องมือ ศึกษาสถิติพื้นฐานและสถิติอ้างอิงเพื่อการวิเคราะห์ข้อมูล ปฏิบัติการวิเคราะห์ข้อมูลและการเขียนรายงานการวิจัย การประเมิน การสังเคราะห์และการนำผลการวิจัยไปใช้เพื่อพัฒนาการศึกษา</w:t>
            </w:r>
          </w:p>
          <w:p w14:paraId="05F89E30" w14:textId="77777777" w:rsidR="00C62C56" w:rsidRPr="008D6168" w:rsidRDefault="00951E85" w:rsidP="00B16422">
            <w:pPr>
              <w:spacing w:line="233" w:lineRule="auto"/>
              <w:ind w:firstLine="601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>Meaning, characteristics, and types of research, research</w:t>
            </w:r>
            <w:r w:rsidR="008E73D1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techniques, research methodology and design, thesis proposal wring, research instrumental, </w:t>
            </w:r>
            <w:r w:rsidR="00D10CB2">
              <w:rPr>
                <w:rFonts w:ascii="TH SarabunPSK" w:hAnsi="TH SarabunPSK" w:cs="TH SarabunPSK"/>
                <w:spacing w:val="-6"/>
                <w:sz w:val="32"/>
                <w:szCs w:val="32"/>
              </w:rPr>
              <w:t>producing, fundamental</w:t>
            </w:r>
            <w:r w:rsidR="008E73D1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="00D10CB2">
              <w:rPr>
                <w:rFonts w:ascii="TH SarabunPSK" w:hAnsi="TH SarabunPSK" w:cs="TH SarabunPSK"/>
                <w:spacing w:val="-6"/>
                <w:sz w:val="32"/>
                <w:szCs w:val="32"/>
              </w:rPr>
              <w:t>statistic and referential statistic for data analysis, data analysis and thesis report writing, evaluation, synthesis and application of the thesis finding in education improvement.</w:t>
            </w:r>
          </w:p>
        </w:tc>
      </w:tr>
      <w:tr w:rsidR="00E400A0" w:rsidRPr="0066794E" w14:paraId="5351C209" w14:textId="77777777" w:rsidTr="0066794E">
        <w:tc>
          <w:tcPr>
            <w:tcW w:w="2552" w:type="dxa"/>
          </w:tcPr>
          <w:p w14:paraId="069FA7B7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5. จุดมุ่งหมายรายวิชา</w:t>
            </w:r>
          </w:p>
        </w:tc>
        <w:tc>
          <w:tcPr>
            <w:tcW w:w="5954" w:type="dxa"/>
            <w:gridSpan w:val="2"/>
          </w:tcPr>
          <w:p w14:paraId="35F1C81C" w14:textId="77777777" w:rsidR="00176EA8" w:rsidRPr="00737695" w:rsidRDefault="009227EB" w:rsidP="00176EA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จุดมุ</w:t>
            </w:r>
            <w:r w:rsidR="00E50375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่งหมายของรายวิชา</w:t>
            </w:r>
          </w:p>
          <w:p w14:paraId="1796AF98" w14:textId="77777777" w:rsidR="00406991" w:rsidRDefault="00176EA8" w:rsidP="0040699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9227EB" w:rsidRPr="00737695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ความหมายและลักษณะของการวิจัย</w:t>
            </w:r>
          </w:p>
          <w:p w14:paraId="0ADB1065" w14:textId="77777777" w:rsidR="00406991" w:rsidRDefault="00176EA8" w:rsidP="0040699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9227EB" w:rsidRPr="00737695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ประเภทของการวิจัย</w:t>
            </w:r>
          </w:p>
          <w:p w14:paraId="1110B2AF" w14:textId="77777777" w:rsidR="00406991" w:rsidRDefault="00176EA8" w:rsidP="0040699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9227EB" w:rsidRPr="00737695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เทคนิคการวิจัยแบบต่าง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</w:p>
          <w:p w14:paraId="48A39BB2" w14:textId="77777777" w:rsidR="00406991" w:rsidRDefault="00176EA8" w:rsidP="0040699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="009D4624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ขั้นตอนกระบวนการและการออกแบบการวิจัยโดยเน้นการวิจัยทางการศึกษา</w:t>
            </w:r>
          </w:p>
          <w:p w14:paraId="4798D760" w14:textId="77777777" w:rsidR="00406991" w:rsidRDefault="00176EA8" w:rsidP="0040699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="009227EB" w:rsidRPr="00737695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การเขียนเค้าโครงหัวข้อวิทยานิพนธ์หรือสารนิพนธ์</w:t>
            </w:r>
          </w:p>
          <w:p w14:paraId="4D8B644D" w14:textId="77777777" w:rsidR="00406991" w:rsidRDefault="00176EA8" w:rsidP="0040699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="009227EB" w:rsidRPr="009D4624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การสร้างเครื่องมือศึกษาสถิติพื้นฐานและสถิติอ้างอิงเพื่อการวิเคราะห์ข้อมูล</w:t>
            </w:r>
          </w:p>
          <w:p w14:paraId="7793C36C" w14:textId="77777777" w:rsidR="00406991" w:rsidRDefault="00176EA8" w:rsidP="0040699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 </w:t>
            </w:r>
            <w:r w:rsidR="009227EB" w:rsidRPr="00737695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ปฏิบัติการวิเคราะห์ข้อมูลและการเขียนรายงานการวิจัย</w:t>
            </w:r>
          </w:p>
          <w:p w14:paraId="7ABD0430" w14:textId="77777777" w:rsidR="00406991" w:rsidRDefault="00176EA8" w:rsidP="0040699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8. </w:t>
            </w:r>
            <w:r w:rsidR="009227EB" w:rsidRPr="00737695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การประเมินการสังเคราะห์</w:t>
            </w:r>
          </w:p>
          <w:p w14:paraId="40568C50" w14:textId="77777777" w:rsidR="00176EA8" w:rsidRPr="00BA2E11" w:rsidRDefault="00176EA8" w:rsidP="00BA2E11">
            <w:pPr>
              <w:ind w:firstLine="60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</w:t>
            </w:r>
            <w:r w:rsidR="009227EB" w:rsidRPr="009D4624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  <w:r w:rsidR="009D4624" w:rsidRPr="009D462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การนำผลการวิจัยไปใช้เพื่อพัฒนาการศึกษา</w:t>
            </w:r>
          </w:p>
        </w:tc>
      </w:tr>
      <w:tr w:rsidR="00E400A0" w:rsidRPr="0066794E" w14:paraId="78859B3D" w14:textId="77777777" w:rsidTr="0066794E">
        <w:tc>
          <w:tcPr>
            <w:tcW w:w="2552" w:type="dxa"/>
            <w:vMerge w:val="restart"/>
          </w:tcPr>
          <w:p w14:paraId="028DBF78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6. </w:t>
            </w:r>
            <w:r w:rsidR="00176EA8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ขอบเขต/</w:t>
            </w:r>
            <w:r w:rsidRPr="0066794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เนื้อหารายวิชา</w:t>
            </w:r>
          </w:p>
        </w:tc>
        <w:tc>
          <w:tcPr>
            <w:tcW w:w="5954" w:type="dxa"/>
            <w:gridSpan w:val="2"/>
          </w:tcPr>
          <w:p w14:paraId="12F71D29" w14:textId="77777777" w:rsidR="005B0504" w:rsidRPr="00737695" w:rsidRDefault="00E400A0" w:rsidP="005B0504">
            <w:pPr>
              <w:pStyle w:val="a7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สัปดาห์ที่ 1 </w:t>
            </w:r>
            <w:r w:rsidR="002D05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ความรู้พื้นฐานสำหรับการวิจัย</w:t>
            </w:r>
          </w:p>
          <w:p w14:paraId="2D267B13" w14:textId="77777777" w:rsidR="00406991" w:rsidRDefault="005B0504" w:rsidP="00406991">
            <w:pPr>
              <w:pStyle w:val="a7"/>
              <w:spacing w:line="276" w:lineRule="auto"/>
              <w:ind w:left="-59" w:firstLine="66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1.1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="00645D84" w:rsidRPr="00645D8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ความหมายของการวิจัย</w:t>
            </w:r>
          </w:p>
          <w:p w14:paraId="384C55D4" w14:textId="77777777" w:rsidR="00406991" w:rsidRDefault="005B0504" w:rsidP="00406991">
            <w:pPr>
              <w:pStyle w:val="a7"/>
              <w:spacing w:line="276" w:lineRule="auto"/>
              <w:ind w:left="-59" w:firstLine="660"/>
              <w:rPr>
                <w:rFonts w:ascii="TH SarabunPSK" w:hAnsi="TH SarabunPSK" w:cs="TH SarabunPSK"/>
                <w:sz w:val="32"/>
                <w:szCs w:val="32"/>
              </w:rPr>
            </w:pPr>
            <w:r w:rsidRPr="00406991">
              <w:rPr>
                <w:rFonts w:ascii="TH SarabunPSK" w:hAnsi="TH SarabunPSK" w:cs="TH SarabunPSK"/>
                <w:sz w:val="32"/>
                <w:szCs w:val="32"/>
                <w:lang w:val="en-GB"/>
              </w:rPr>
              <w:t>1.2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45D84" w:rsidRPr="00406991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วิธีการแสวงหาความรู้</w:t>
            </w:r>
          </w:p>
          <w:p w14:paraId="63857C42" w14:textId="77777777" w:rsidR="00406991" w:rsidRDefault="00645D84" w:rsidP="00406991">
            <w:pPr>
              <w:pStyle w:val="a7"/>
              <w:spacing w:line="276" w:lineRule="auto"/>
              <w:ind w:left="-59" w:firstLine="66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406991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1.3 </w:t>
            </w:r>
            <w:r w:rsidRPr="0040699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แนวคิดเชิงปรัชญาและปรัชญาทางการศึกษา</w:t>
            </w:r>
          </w:p>
          <w:p w14:paraId="12FCCC71" w14:textId="77777777" w:rsidR="00406991" w:rsidRDefault="00645D84" w:rsidP="00406991">
            <w:pPr>
              <w:pStyle w:val="a7"/>
              <w:spacing w:line="276" w:lineRule="auto"/>
              <w:ind w:left="-59" w:firstLine="66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406991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1.4 </w:t>
            </w:r>
            <w:r w:rsidRPr="0040699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สาระความรู้ทางตรรกศาสตร์</w:t>
            </w:r>
          </w:p>
          <w:p w14:paraId="073BC413" w14:textId="77777777" w:rsidR="00406991" w:rsidRDefault="005B0504" w:rsidP="00406991">
            <w:pPr>
              <w:pStyle w:val="a7"/>
              <w:spacing w:line="276" w:lineRule="auto"/>
              <w:ind w:left="-59" w:firstLine="660"/>
              <w:rPr>
                <w:rFonts w:ascii="TH SarabunPSK" w:hAnsi="TH SarabunPSK" w:cs="TH SarabunPSK"/>
                <w:sz w:val="32"/>
                <w:szCs w:val="32"/>
              </w:rPr>
            </w:pPr>
            <w:r w:rsidRPr="00406991">
              <w:rPr>
                <w:rFonts w:ascii="TH SarabunPSK" w:hAnsi="TH SarabunPSK" w:cs="TH SarabunPSK"/>
                <w:sz w:val="32"/>
                <w:szCs w:val="32"/>
                <w:lang w:val="en-GB"/>
              </w:rPr>
              <w:lastRenderedPageBreak/>
              <w:t>1.5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45D84" w:rsidRPr="00406991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ลักษณะของการวิจัย</w:t>
            </w:r>
          </w:p>
          <w:p w14:paraId="1ADDC926" w14:textId="77777777" w:rsidR="00406991" w:rsidRDefault="00645D84" w:rsidP="00406991">
            <w:pPr>
              <w:pStyle w:val="a7"/>
              <w:spacing w:line="276" w:lineRule="auto"/>
              <w:ind w:left="-59" w:firstLine="66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40699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1.6 คุณลักษณะที่พึงประสงค์ของนักวิจัย</w:t>
            </w:r>
          </w:p>
          <w:p w14:paraId="497A6BC7" w14:textId="77777777" w:rsidR="00E400A0" w:rsidRPr="00406991" w:rsidRDefault="00645D84" w:rsidP="00406991">
            <w:pPr>
              <w:pStyle w:val="a7"/>
              <w:spacing w:line="276" w:lineRule="auto"/>
              <w:ind w:left="-59" w:firstLine="66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0699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1.7 </w:t>
            </w:r>
            <w:r w:rsidR="002D0570" w:rsidRPr="0040699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จรรยาบรรณของนักวิจัย</w:t>
            </w:r>
          </w:p>
        </w:tc>
      </w:tr>
      <w:tr w:rsidR="00E400A0" w:rsidRPr="0066794E" w14:paraId="45642CD5" w14:textId="77777777" w:rsidTr="0066794E">
        <w:trPr>
          <w:trHeight w:val="2094"/>
        </w:trPr>
        <w:tc>
          <w:tcPr>
            <w:tcW w:w="2552" w:type="dxa"/>
            <w:vMerge/>
          </w:tcPr>
          <w:p w14:paraId="38A16D38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23E7D324" w14:textId="77777777" w:rsidR="00FA3DDD" w:rsidRPr="00737695" w:rsidRDefault="00E400A0" w:rsidP="002D0570">
            <w:pPr>
              <w:pStyle w:val="a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สัปดาห์ที่ 2 </w:t>
            </w:r>
            <w:r w:rsidR="002D0570" w:rsidRPr="002D05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เทคนิคและประเภทของการวิจัย</w:t>
            </w:r>
          </w:p>
          <w:p w14:paraId="0F9BBEBC" w14:textId="77777777" w:rsidR="002D0570" w:rsidRDefault="00FA3DDD" w:rsidP="002D0570">
            <w:pPr>
              <w:pStyle w:val="1"/>
              <w:spacing w:after="0"/>
              <w:ind w:left="0" w:firstLine="566"/>
              <w:rPr>
                <w:rFonts w:ascii="TH SarabunPSK" w:hAnsi="TH SarabunPSK" w:cs="TH SarabunPSK"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Pr="0073769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D0570" w:rsidRPr="002D0570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เทคนิคการวิจัย</w:t>
            </w:r>
            <w:r w:rsidR="002D0570" w:rsidRPr="002D05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2D0570" w:rsidRPr="002D0570">
              <w:rPr>
                <w:rFonts w:ascii="TH SarabunPSK" w:hAnsi="TH SarabunPSK" w:cs="TH SarabunPSK"/>
                <w:sz w:val="32"/>
                <w:szCs w:val="32"/>
              </w:rPr>
              <w:t>research techniques)</w:t>
            </w:r>
          </w:p>
          <w:p w14:paraId="64F0DDAE" w14:textId="77777777" w:rsidR="002D0570" w:rsidRPr="002D0570" w:rsidRDefault="002D0570" w:rsidP="002D0570">
            <w:pPr>
              <w:ind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</w:t>
            </w:r>
            <w:r w:rsidRPr="002D057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การเลือกหัวข้องานวิจัย</w:t>
            </w:r>
          </w:p>
          <w:p w14:paraId="07753C93" w14:textId="77777777" w:rsidR="002D0570" w:rsidRPr="002D0570" w:rsidRDefault="002D0570" w:rsidP="002D0570">
            <w:pPr>
              <w:ind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</w:t>
            </w:r>
            <w:r w:rsidRPr="002D0570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หลักเกณฑ์การเลือกหัวข้อปัญหา</w:t>
            </w:r>
          </w:p>
          <w:p w14:paraId="37A17725" w14:textId="77777777" w:rsidR="002D0570" w:rsidRPr="002D0570" w:rsidRDefault="002D0570" w:rsidP="002D0570">
            <w:pPr>
              <w:ind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3) </w:t>
            </w:r>
            <w:r w:rsidRPr="002D0570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ลักษณะของปัญหาที่ดี</w:t>
            </w:r>
          </w:p>
          <w:p w14:paraId="48649292" w14:textId="77777777" w:rsidR="002D0570" w:rsidRPr="002D0570" w:rsidRDefault="002D0570" w:rsidP="002D0570">
            <w:pPr>
              <w:ind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4) </w:t>
            </w:r>
            <w:r w:rsidRPr="002D0570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ข้อควรระวังในการเลือกหัวข้อปัญหา</w:t>
            </w:r>
          </w:p>
          <w:p w14:paraId="5557B37E" w14:textId="77777777" w:rsidR="002D0570" w:rsidRPr="002D0570" w:rsidRDefault="002D0570" w:rsidP="002D0570">
            <w:pPr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การตั้งชื่อหัวข้อ</w:t>
            </w:r>
            <w:r w:rsid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  <w:p w14:paraId="208DDB6A" w14:textId="77777777" w:rsidR="002D0570" w:rsidRPr="002D0570" w:rsidRDefault="00FA3DDD" w:rsidP="002D0570">
            <w:pPr>
              <w:pStyle w:val="1"/>
              <w:spacing w:after="0"/>
              <w:ind w:left="0" w:firstLine="566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Pr="002D0570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0570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D0570" w:rsidRPr="002D0570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ประเภทของการวิจัย (</w:t>
            </w:r>
            <w:r w:rsidR="002D0570" w:rsidRPr="002D0570">
              <w:rPr>
                <w:rFonts w:ascii="TH SarabunPSK" w:hAnsi="TH SarabunPSK" w:cs="TH SarabunPSK"/>
                <w:sz w:val="32"/>
                <w:szCs w:val="32"/>
              </w:rPr>
              <w:t>type of research)</w:t>
            </w:r>
          </w:p>
          <w:p w14:paraId="7D2747E6" w14:textId="77777777" w:rsidR="002D0570" w:rsidRPr="002D0570" w:rsidRDefault="002D0570" w:rsidP="002D0570">
            <w:pPr>
              <w:pStyle w:val="a7"/>
              <w:ind w:left="0"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>1) แบ่งตามจุดมุ่งหมายของการวิจัย</w:t>
            </w:r>
          </w:p>
          <w:p w14:paraId="66FE2CF3" w14:textId="77777777" w:rsidR="002D0570" w:rsidRPr="002D0570" w:rsidRDefault="002D0570" w:rsidP="002D0570">
            <w:pPr>
              <w:pStyle w:val="a7"/>
              <w:ind w:left="0"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>2) แบ่งตามประโยชน์ของการวิจัย</w:t>
            </w:r>
          </w:p>
          <w:p w14:paraId="400F63C8" w14:textId="77777777" w:rsidR="002D0570" w:rsidRPr="002D0570" w:rsidRDefault="002D0570" w:rsidP="002D0570">
            <w:pPr>
              <w:pStyle w:val="a7"/>
              <w:ind w:left="0"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>3) แบ่งตามวิธีการเก็บรวบรวมข้อมูล</w:t>
            </w:r>
          </w:p>
          <w:p w14:paraId="2973D303" w14:textId="77777777" w:rsidR="002D0570" w:rsidRPr="002D0570" w:rsidRDefault="002D0570" w:rsidP="002D0570">
            <w:pPr>
              <w:pStyle w:val="a7"/>
              <w:ind w:left="0"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>4) แบ่งตามลักษณะการวิเคราะห์ข้อมูล</w:t>
            </w:r>
          </w:p>
          <w:p w14:paraId="5B72EE62" w14:textId="77777777" w:rsidR="002D0570" w:rsidRPr="002D0570" w:rsidRDefault="002D0570" w:rsidP="002D0570">
            <w:pPr>
              <w:pStyle w:val="a7"/>
              <w:ind w:left="0"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>5) แบ่งตามลักษณะวิชาหรือศาสตร์</w:t>
            </w:r>
          </w:p>
          <w:p w14:paraId="63300CB3" w14:textId="77777777" w:rsidR="002D0570" w:rsidRPr="002D0570" w:rsidRDefault="002D0570" w:rsidP="002D0570">
            <w:pPr>
              <w:pStyle w:val="a7"/>
              <w:ind w:left="0" w:firstLine="884"/>
              <w:rPr>
                <w:cs/>
              </w:rPr>
            </w:pPr>
            <w:r w:rsidRPr="002D0570">
              <w:rPr>
                <w:rFonts w:ascii="TH SarabunPSK" w:hAnsi="TH SarabunPSK" w:cs="TH SarabunPSK"/>
                <w:sz w:val="32"/>
                <w:szCs w:val="32"/>
                <w:cs/>
              </w:rPr>
              <w:t>6) แบ่งตามระเบียบวิธีวิจัย</w:t>
            </w:r>
          </w:p>
        </w:tc>
      </w:tr>
      <w:tr w:rsidR="00E400A0" w:rsidRPr="0066794E" w14:paraId="454CAB88" w14:textId="77777777" w:rsidTr="0066794E">
        <w:tc>
          <w:tcPr>
            <w:tcW w:w="2552" w:type="dxa"/>
            <w:vMerge/>
          </w:tcPr>
          <w:p w14:paraId="2F18C03F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6393F4B2" w14:textId="77777777" w:rsidR="006D270E" w:rsidRPr="00737695" w:rsidRDefault="00E400A0" w:rsidP="00C45AF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สัปดาห์ที่ 3 </w:t>
            </w:r>
            <w:r w:rsidR="003705D7" w:rsidRPr="003705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การออกแบบการวิจัย</w:t>
            </w:r>
          </w:p>
          <w:p w14:paraId="3E1F3944" w14:textId="77777777" w:rsidR="003705D7" w:rsidRDefault="006D270E" w:rsidP="003705D7">
            <w:pPr>
              <w:pStyle w:val="1"/>
              <w:spacing w:after="0"/>
              <w:ind w:left="-107" w:right="-107" w:firstLine="708"/>
              <w:rPr>
                <w:rFonts w:ascii="TH SarabunPSK" w:hAnsi="TH SarabunPSK" w:cs="TH SarabunPSK"/>
                <w:sz w:val="32"/>
                <w:szCs w:val="32"/>
              </w:rPr>
            </w:pPr>
            <w:r w:rsidRPr="007D5653">
              <w:rPr>
                <w:rFonts w:ascii="TH SarabunPSK" w:hAnsi="TH SarabunPSK" w:cs="TH SarabunPSK"/>
                <w:sz w:val="32"/>
                <w:szCs w:val="32"/>
                <w:lang w:val="en-GB"/>
              </w:rPr>
              <w:t>3</w:t>
            </w:r>
            <w:r w:rsidR="003B2F72" w:rsidRPr="007D565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</w:t>
            </w:r>
            <w:r w:rsidRPr="007D5653">
              <w:rPr>
                <w:rFonts w:ascii="TH SarabunPSK" w:hAnsi="TH SarabunPSK" w:cs="TH SarabunPSK"/>
                <w:sz w:val="32"/>
                <w:szCs w:val="32"/>
                <w:lang w:val="en-GB"/>
              </w:rPr>
              <w:t>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แนวคิดพื้นฐานในการออกแบบการวิจัย</w:t>
            </w:r>
          </w:p>
          <w:p w14:paraId="4EE4AF0F" w14:textId="77777777" w:rsidR="003705D7" w:rsidRDefault="003705D7" w:rsidP="003705D7">
            <w:pPr>
              <w:ind w:firstLine="884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</w:pPr>
            <w:r w:rsidRPr="003705D7"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  <w:t>1</w:t>
            </w:r>
            <w:r w:rsidRPr="003705D7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en-US"/>
              </w:rPr>
              <w:t xml:space="preserve">) </w:t>
            </w:r>
            <w:r w:rsidRPr="003705D7">
              <w:rPr>
                <w:rFonts w:ascii="TH SarabunPSK" w:eastAsia="Cordia New" w:hAnsi="TH SarabunPSK" w:cs="TH SarabunPSK"/>
                <w:sz w:val="32"/>
                <w:szCs w:val="32"/>
                <w:cs/>
                <w:lang w:eastAsia="en-US"/>
              </w:rPr>
              <w:t>ความหมายและหลักการออกแบบวิจัย</w:t>
            </w:r>
          </w:p>
          <w:p w14:paraId="361CA59F" w14:textId="77777777" w:rsidR="003705D7" w:rsidRDefault="003705D7" w:rsidP="003705D7">
            <w:pPr>
              <w:ind w:firstLine="884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</w:pPr>
            <w:r w:rsidRPr="003705D7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en-US"/>
              </w:rPr>
              <w:t xml:space="preserve">2) </w:t>
            </w:r>
            <w:r w:rsidRPr="003705D7">
              <w:rPr>
                <w:rFonts w:ascii="TH SarabunPSK" w:eastAsia="Cordia New" w:hAnsi="TH SarabunPSK" w:cs="TH SarabunPSK"/>
                <w:sz w:val="32"/>
                <w:szCs w:val="32"/>
                <w:cs/>
                <w:lang w:eastAsia="en-US"/>
              </w:rPr>
              <w:t>ขั้นตอนการออกแบบการวิจัย</w:t>
            </w:r>
          </w:p>
          <w:p w14:paraId="040A9012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</w:pPr>
            <w:r w:rsidRPr="003705D7"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  <w:t>3</w:t>
            </w:r>
            <w:r w:rsidRPr="003705D7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en-US"/>
              </w:rPr>
              <w:t xml:space="preserve">) </w:t>
            </w:r>
            <w:r w:rsidRPr="003705D7">
              <w:rPr>
                <w:rFonts w:ascii="TH SarabunPSK" w:eastAsia="Cordia New" w:hAnsi="TH SarabunPSK" w:cs="TH SarabunPSK"/>
                <w:sz w:val="32"/>
                <w:szCs w:val="32"/>
                <w:cs/>
                <w:lang w:eastAsia="en-US"/>
              </w:rPr>
              <w:t>หลักการออกแบบวิจัย</w:t>
            </w:r>
          </w:p>
          <w:p w14:paraId="2445A4B5" w14:textId="77777777" w:rsidR="003705D7" w:rsidRDefault="003705D7" w:rsidP="003705D7">
            <w:pPr>
              <w:ind w:firstLine="884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</w:pPr>
            <w:r w:rsidRPr="003705D7"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  <w:t>4</w:t>
            </w:r>
            <w:r w:rsidRPr="003705D7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en-US"/>
              </w:rPr>
              <w:t xml:space="preserve">) </w:t>
            </w:r>
            <w:r w:rsidRPr="003705D7">
              <w:rPr>
                <w:rFonts w:ascii="TH SarabunPSK" w:eastAsia="Cordia New" w:hAnsi="TH SarabunPSK" w:cs="TH SarabunPSK"/>
                <w:sz w:val="32"/>
                <w:szCs w:val="32"/>
                <w:cs/>
                <w:lang w:eastAsia="en-US"/>
              </w:rPr>
              <w:t>ลักษณะของแบบการวิจัยที่ดี</w:t>
            </w:r>
          </w:p>
          <w:p w14:paraId="1ECC8700" w14:textId="77777777" w:rsidR="003705D7" w:rsidRDefault="003705D7" w:rsidP="003705D7">
            <w:pPr>
              <w:ind w:firstLine="884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</w:pPr>
            <w:r w:rsidRPr="003705D7"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  <w:t>5</w:t>
            </w:r>
            <w:r w:rsidRPr="003705D7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en-US"/>
              </w:rPr>
              <w:t xml:space="preserve">) </w:t>
            </w:r>
            <w:r w:rsidRPr="003705D7">
              <w:rPr>
                <w:rFonts w:ascii="TH SarabunPSK" w:eastAsia="Cordia New" w:hAnsi="TH SarabunPSK" w:cs="TH SarabunPSK"/>
                <w:sz w:val="32"/>
                <w:szCs w:val="32"/>
                <w:cs/>
                <w:lang w:eastAsia="en-US"/>
              </w:rPr>
              <w:t>ประโยชน์ของการออกแบบการวิจัย</w:t>
            </w:r>
          </w:p>
          <w:p w14:paraId="2763DD46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</w:pPr>
            <w:r w:rsidRPr="003705D7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en-US"/>
              </w:rPr>
              <w:t xml:space="preserve">6) </w:t>
            </w:r>
            <w:r w:rsidRPr="003705D7">
              <w:rPr>
                <w:rFonts w:ascii="TH SarabunPSK" w:eastAsia="Cordia New" w:hAnsi="TH SarabunPSK" w:cs="TH SarabunPSK"/>
                <w:sz w:val="32"/>
                <w:szCs w:val="32"/>
                <w:cs/>
                <w:lang w:eastAsia="en-US"/>
              </w:rPr>
              <w:t>ประเภทของการออกแบบการวิจัย</w:t>
            </w:r>
          </w:p>
          <w:p w14:paraId="3D2C8AD7" w14:textId="77777777" w:rsidR="003705D7" w:rsidRPr="003705D7" w:rsidRDefault="003705D7" w:rsidP="003705D7">
            <w:pPr>
              <w:ind w:firstLine="884"/>
            </w:pPr>
            <w:r w:rsidRPr="003705D7">
              <w:rPr>
                <w:rFonts w:ascii="TH SarabunPSK" w:eastAsia="Cordia New" w:hAnsi="TH SarabunPSK" w:cs="TH SarabunPSK"/>
                <w:sz w:val="32"/>
                <w:szCs w:val="32"/>
                <w:lang w:eastAsia="en-US"/>
              </w:rPr>
              <w:t>7</w:t>
            </w:r>
            <w:r w:rsidRPr="003705D7">
              <w:rPr>
                <w:rFonts w:ascii="TH SarabunPSK" w:eastAsia="Cordia New" w:hAnsi="TH SarabunPSK" w:cs="TH SarabunPSK" w:hint="cs"/>
                <w:sz w:val="32"/>
                <w:szCs w:val="32"/>
                <w:cs/>
                <w:lang w:eastAsia="en-US"/>
              </w:rPr>
              <w:t xml:space="preserve">) </w:t>
            </w:r>
            <w:r w:rsidRPr="003705D7">
              <w:rPr>
                <w:rFonts w:ascii="TH SarabunPSK" w:eastAsia="Cordia New" w:hAnsi="TH SarabunPSK" w:cs="TH SarabunPSK"/>
                <w:sz w:val="32"/>
                <w:szCs w:val="32"/>
                <w:cs/>
                <w:lang w:eastAsia="en-US"/>
              </w:rPr>
              <w:t>เกณฑ์การออกแบบการวิจัย</w:t>
            </w:r>
          </w:p>
          <w:p w14:paraId="70D72DB9" w14:textId="77777777" w:rsidR="00E400A0" w:rsidRDefault="006D270E" w:rsidP="003705D7">
            <w:pPr>
              <w:pStyle w:val="1"/>
              <w:spacing w:after="0"/>
              <w:ind w:left="-107" w:right="-107" w:firstLine="708"/>
              <w:rPr>
                <w:rFonts w:ascii="TH SarabunPSK" w:hAnsi="TH SarabunPSK" w:cs="TH SarabunPSK"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3.2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ขอบข่ายของการออกแบบการวิจัย</w:t>
            </w:r>
          </w:p>
          <w:p w14:paraId="0A020753" w14:textId="77777777" w:rsidR="003705D7" w:rsidRPr="003705D7" w:rsidRDefault="003705D7" w:rsidP="003705D7">
            <w:pPr>
              <w:ind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ประชากรและกลุ่มตัวอย่าง</w:t>
            </w:r>
          </w:p>
          <w:p w14:paraId="0ADFAB09" w14:textId="77777777" w:rsidR="003705D7" w:rsidRPr="003705D7" w:rsidRDefault="003705D7" w:rsidP="003705D7">
            <w:pPr>
              <w:ind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การออกแบบการวัดตัวแปร</w:t>
            </w:r>
          </w:p>
          <w:p w14:paraId="41B12E5E" w14:textId="77777777" w:rsidR="003705D7" w:rsidRPr="003705D7" w:rsidRDefault="003705D7" w:rsidP="003705D7">
            <w:pPr>
              <w:ind w:firstLine="884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การออกแบบการวิเคราะห์ข้อมูล</w:t>
            </w:r>
          </w:p>
        </w:tc>
      </w:tr>
      <w:tr w:rsidR="00E400A0" w:rsidRPr="0066794E" w14:paraId="72A3D433" w14:textId="77777777" w:rsidTr="0066794E">
        <w:tc>
          <w:tcPr>
            <w:tcW w:w="2552" w:type="dxa"/>
            <w:vMerge/>
          </w:tcPr>
          <w:p w14:paraId="295D6303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7EAC456D" w14:textId="77777777" w:rsidR="008A3DAE" w:rsidRPr="00737695" w:rsidRDefault="00E400A0" w:rsidP="003705D7">
            <w:pPr>
              <w:pStyle w:val="1"/>
              <w:ind w:left="-10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สัปดาห์ที่ 4 </w:t>
            </w:r>
            <w:r w:rsidR="003705D7" w:rsidRPr="003705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การเขียนเค้าโครงวิทยานิพนธ์และสารนิพนธ์</w:t>
            </w:r>
          </w:p>
          <w:p w14:paraId="31F0508C" w14:textId="77777777" w:rsidR="003705D7" w:rsidRDefault="008A3DAE" w:rsidP="003705D7">
            <w:pPr>
              <w:pStyle w:val="1"/>
              <w:spacing w:after="0"/>
              <w:ind w:left="-107" w:firstLine="70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Pr="0073769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ความหมายและความสำคัญของการศึกษาระดับบัณฑิตศึกษา</w:t>
            </w:r>
          </w:p>
          <w:p w14:paraId="6B4EDEB4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ความหมายและความสำคัญ</w:t>
            </w:r>
          </w:p>
          <w:p w14:paraId="4BC2830B" w14:textId="77777777" w:rsidR="003705D7" w:rsidRDefault="003705D7" w:rsidP="003705D7">
            <w:pPr>
              <w:ind w:firstLine="8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ความหมายของการอุดมศึกษา</w:t>
            </w:r>
          </w:p>
          <w:p w14:paraId="002A2D51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193A9D" w14:textId="77777777" w:rsidR="00E400A0" w:rsidRDefault="008A3DAE" w:rsidP="003705D7">
            <w:pPr>
              <w:pStyle w:val="1"/>
              <w:spacing w:after="0"/>
              <w:ind w:left="-107" w:firstLine="7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lastRenderedPageBreak/>
              <w:t>4</w:t>
            </w:r>
            <w:r w:rsidRPr="0073769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หลักการเขียนงานวิทยานิพนธ์</w:t>
            </w:r>
          </w:p>
          <w:p w14:paraId="7BEA9018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ดุษฎีนิพนธ์วิทยานิพนธ์และสารนิพนธ์</w:t>
            </w:r>
          </w:p>
          <w:p w14:paraId="70A6E911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การเขียนเค้าโครงดุษฎีนิพนธ์วิทยานิพนธ์และสารนิพนธ์</w:t>
            </w:r>
          </w:p>
          <w:p w14:paraId="4E483739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ส่วนประกอบตอนต้น</w:t>
            </w:r>
          </w:p>
          <w:p w14:paraId="437B5DE6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เอกสารและงานวิจัยที่เกี่ยวข้อง</w:t>
            </w:r>
          </w:p>
          <w:p w14:paraId="6ECE1260" w14:textId="77777777" w:rsidR="003705D7" w:rsidRPr="003705D7" w:rsidRDefault="003705D7" w:rsidP="003705D7">
            <w:pPr>
              <w:ind w:firstLine="8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70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5)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วิธีดำเนินการวิจัย</w:t>
            </w:r>
          </w:p>
        </w:tc>
      </w:tr>
      <w:tr w:rsidR="00E400A0" w:rsidRPr="0066794E" w14:paraId="59F75631" w14:textId="77777777" w:rsidTr="0066794E">
        <w:tc>
          <w:tcPr>
            <w:tcW w:w="2552" w:type="dxa"/>
            <w:vMerge/>
          </w:tcPr>
          <w:p w14:paraId="121094F4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212F01D3" w14:textId="77777777" w:rsidR="00176EA8" w:rsidRPr="00737695" w:rsidRDefault="0066794E" w:rsidP="003705D7">
            <w:pPr>
              <w:tabs>
                <w:tab w:val="left" w:pos="1766"/>
              </w:tabs>
              <w:ind w:left="-59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สัปดาห์ที่ 5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การเขียนวิทยานิพนธ์</w:t>
            </w:r>
          </w:p>
          <w:p w14:paraId="2365C370" w14:textId="77777777" w:rsidR="003705D7" w:rsidRDefault="001068B5" w:rsidP="003705D7">
            <w:pPr>
              <w:tabs>
                <w:tab w:val="left" w:pos="1766"/>
              </w:tabs>
              <w:ind w:left="-59" w:firstLine="66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5.1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ข้อเสนอโครงการวิทยานิพนธ์</w:t>
            </w:r>
          </w:p>
          <w:p w14:paraId="1207539E" w14:textId="77777777" w:rsidR="003705D7" w:rsidRDefault="001068B5" w:rsidP="003705D7">
            <w:pPr>
              <w:tabs>
                <w:tab w:val="left" w:pos="1766"/>
              </w:tabs>
              <w:ind w:left="-59" w:firstLine="660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5.2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การเขียนรายงานวิทยานิพนธ์</w:t>
            </w:r>
          </w:p>
          <w:p w14:paraId="3E1F8327" w14:textId="77777777" w:rsidR="00E400A0" w:rsidRPr="003705D7" w:rsidRDefault="001068B5" w:rsidP="003705D7">
            <w:pPr>
              <w:tabs>
                <w:tab w:val="left" w:pos="1766"/>
              </w:tabs>
              <w:ind w:left="-59" w:firstLine="6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5.3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การอ้างอิงเอกสารและบรรณานุกรม</w:t>
            </w:r>
          </w:p>
        </w:tc>
      </w:tr>
      <w:tr w:rsidR="00E400A0" w:rsidRPr="0066794E" w14:paraId="2A71B678" w14:textId="77777777" w:rsidTr="0066794E">
        <w:tc>
          <w:tcPr>
            <w:tcW w:w="2552" w:type="dxa"/>
            <w:vMerge/>
          </w:tcPr>
          <w:p w14:paraId="00B28CA4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5CCA2633" w14:textId="77777777" w:rsidR="00176EA8" w:rsidRPr="00737695" w:rsidRDefault="0066794E" w:rsidP="003705D7">
            <w:pPr>
              <w:pStyle w:val="3"/>
              <w:ind w:left="-10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สัปดาห์ที่</w:t>
            </w:r>
            <w:r w:rsidR="00E400A0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t xml:space="preserve">6 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การสร้างเครื่องมือและการตรวจสอบคุณภาพ</w:t>
            </w:r>
          </w:p>
          <w:p w14:paraId="52285C54" w14:textId="77777777" w:rsidR="00176EA8" w:rsidRPr="00737695" w:rsidRDefault="008272CA" w:rsidP="003705D7">
            <w:pPr>
              <w:pStyle w:val="3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6.1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การออกแบบเครื่องมือการวิจัย</w:t>
            </w:r>
          </w:p>
          <w:p w14:paraId="716AD3BC" w14:textId="77777777" w:rsidR="00176EA8" w:rsidRPr="003705D7" w:rsidRDefault="008272CA" w:rsidP="003705D7">
            <w:pPr>
              <w:pStyle w:val="3"/>
              <w:ind w:left="-107" w:firstLine="708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 xml:space="preserve">6.2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การทดสอบคุณภาพเครื่องมือที่ใช้ในการเก็บรวบรวมข้อมูล</w:t>
            </w:r>
          </w:p>
          <w:p w14:paraId="2A49CF9B" w14:textId="77777777" w:rsidR="00176EA8" w:rsidRPr="00737695" w:rsidRDefault="00FA57AB" w:rsidP="003705D7">
            <w:pPr>
              <w:pStyle w:val="3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6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3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ประเภทของเครื่องมือการวิจัย</w:t>
            </w:r>
          </w:p>
          <w:p w14:paraId="6CAE2DF8" w14:textId="77777777" w:rsidR="00176EA8" w:rsidRPr="00737695" w:rsidRDefault="00FA57AB" w:rsidP="003705D7">
            <w:pPr>
              <w:pStyle w:val="3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6</w:t>
            </w:r>
            <w:r w:rsidRPr="0073769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4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แบบสอบถาม</w:t>
            </w:r>
          </w:p>
          <w:p w14:paraId="712679ED" w14:textId="77777777" w:rsidR="00E400A0" w:rsidRDefault="00FA57AB" w:rsidP="003705D7">
            <w:pPr>
              <w:pStyle w:val="3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6</w:t>
            </w:r>
            <w:r w:rsidRPr="00737695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การสัมภาษณ์</w:t>
            </w:r>
          </w:p>
          <w:p w14:paraId="6C207C98" w14:textId="77777777" w:rsidR="003705D7" w:rsidRDefault="003705D7" w:rsidP="003705D7">
            <w:pPr>
              <w:pStyle w:val="3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6.6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การสังเกต</w:t>
            </w:r>
          </w:p>
          <w:p w14:paraId="3558CB08" w14:textId="77777777" w:rsidR="003705D7" w:rsidRPr="00737695" w:rsidRDefault="003705D7" w:rsidP="003705D7">
            <w:pPr>
              <w:pStyle w:val="3"/>
              <w:ind w:left="-107" w:firstLine="70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6.7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สรุปท้ายบท</w:t>
            </w:r>
          </w:p>
        </w:tc>
      </w:tr>
      <w:tr w:rsidR="00E400A0" w:rsidRPr="0066794E" w14:paraId="471DD2AA" w14:textId="77777777" w:rsidTr="0066794E">
        <w:tc>
          <w:tcPr>
            <w:tcW w:w="2552" w:type="dxa"/>
            <w:vMerge/>
          </w:tcPr>
          <w:p w14:paraId="6771D4C9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14FD0FE5" w14:textId="77777777" w:rsidR="00DA51EF" w:rsidRPr="00737695" w:rsidRDefault="0066794E" w:rsidP="0066794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สัปดาห์ที่</w:t>
            </w:r>
            <w:r w:rsidR="00E400A0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t xml:space="preserve">7 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สถิติที่ใช้ในการวิเคราะห์ข้อมูล</w:t>
            </w:r>
          </w:p>
          <w:p w14:paraId="4B5774BF" w14:textId="77777777" w:rsidR="003705D7" w:rsidRDefault="00176EA8" w:rsidP="003705D7">
            <w:pPr>
              <w:pStyle w:val="41"/>
              <w:ind w:left="-107" w:firstLine="708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  <w:r w:rsidR="00C60452"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.1</w:t>
            </w:r>
            <w:r w:rsidR="003B2F7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สถิติกับการวิจัย</w:t>
            </w:r>
          </w:p>
          <w:p w14:paraId="752691D5" w14:textId="77777777" w:rsidR="003705D7" w:rsidRDefault="00176EA8" w:rsidP="003705D7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  <w:r w:rsidR="00DA51EF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.</w:t>
            </w:r>
            <w:r w:rsidR="00C60452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ประเภทของสถิติ</w:t>
            </w:r>
          </w:p>
          <w:p w14:paraId="63B59F66" w14:textId="77777777" w:rsidR="003705D7" w:rsidRDefault="00176EA8" w:rsidP="003705D7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  <w:r w:rsidR="00DA51EF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.</w:t>
            </w:r>
            <w:r w:rsidR="00C60452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3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แนวความคิดพื้นฐานทางสถิติอ้างอิง</w:t>
            </w:r>
          </w:p>
          <w:p w14:paraId="49B0F22F" w14:textId="77777777" w:rsidR="003705D7" w:rsidRDefault="00176EA8" w:rsidP="003705D7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  <w:r w:rsidR="00DA51EF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.</w:t>
            </w:r>
            <w:r w:rsidR="00C60452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4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ข้อมูลตัวแปรและระดับการวัดตัวแปร</w:t>
            </w:r>
          </w:p>
          <w:p w14:paraId="2447BEA8" w14:textId="77777777" w:rsidR="00E400A0" w:rsidRDefault="00176EA8" w:rsidP="003705D7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  <w:r w:rsidR="00C60452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.5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การแจกแจงความถี่</w:t>
            </w:r>
          </w:p>
          <w:p w14:paraId="6F69F4BE" w14:textId="77777777" w:rsidR="003705D7" w:rsidRDefault="003705D7" w:rsidP="003705D7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7.6.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การวัดแนวโน้มเข้าสู่ส่วนกลาง</w:t>
            </w:r>
          </w:p>
          <w:p w14:paraId="4EDF0253" w14:textId="77777777" w:rsidR="003705D7" w:rsidRDefault="003705D7" w:rsidP="003705D7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7.7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การวัดการกระจาย</w:t>
            </w:r>
          </w:p>
          <w:p w14:paraId="5C691A2B" w14:textId="77777777" w:rsidR="003705D7" w:rsidRPr="003705D7" w:rsidRDefault="003705D7" w:rsidP="003705D7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7.8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เปอร์เซนไทล์</w:t>
            </w:r>
            <w:r w:rsidR="007D565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เดไซล์</w:t>
            </w:r>
            <w:r w:rsidR="007D565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3705D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และควอไทล์</w:t>
            </w:r>
          </w:p>
        </w:tc>
      </w:tr>
      <w:tr w:rsidR="00E400A0" w:rsidRPr="0066794E" w14:paraId="782F2B31" w14:textId="77777777" w:rsidTr="0066794E">
        <w:tc>
          <w:tcPr>
            <w:tcW w:w="2552" w:type="dxa"/>
            <w:vMerge/>
          </w:tcPr>
          <w:p w14:paraId="5E27A4F0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31EF7B95" w14:textId="77777777" w:rsidR="00176EA8" w:rsidRPr="00737695" w:rsidRDefault="0066794E" w:rsidP="00176EA8">
            <w:pPr>
              <w:pStyle w:val="41"/>
              <w:ind w:left="-107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สัปดาห์ที่</w:t>
            </w:r>
            <w:r w:rsidR="00E400A0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t xml:space="preserve">8 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3705D7" w:rsidRPr="003705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การวิเคราะห์ข้อมูล</w:t>
            </w:r>
          </w:p>
          <w:p w14:paraId="4B64C84A" w14:textId="77777777" w:rsidR="00F251DA" w:rsidRDefault="00C60452" w:rsidP="00F251DA">
            <w:pPr>
              <w:pStyle w:val="41"/>
              <w:ind w:left="-107" w:firstLine="708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8</w:t>
            </w:r>
            <w:r w:rsidR="00D24323"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="00D24323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การวิเคราะห์ข้อมูลงานวิจัย</w:t>
            </w:r>
          </w:p>
          <w:p w14:paraId="74648B75" w14:textId="77777777" w:rsidR="00F251DA" w:rsidRDefault="00C60452" w:rsidP="00F251DA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8</w:t>
            </w:r>
            <w:r w:rsidR="00D24323"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="00D24323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การประมวลผลข้อมูล</w:t>
            </w:r>
          </w:p>
          <w:p w14:paraId="5046F9C5" w14:textId="77777777" w:rsidR="00F251DA" w:rsidRDefault="00C60452" w:rsidP="00F251DA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8</w:t>
            </w:r>
            <w:r w:rsidR="00D24323"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="00D24323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3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กระบวนการจัดการข้อมูล</w:t>
            </w:r>
          </w:p>
          <w:p w14:paraId="4DE8D48E" w14:textId="77777777" w:rsidR="00E400A0" w:rsidRPr="00F251DA" w:rsidRDefault="00C60452" w:rsidP="00F251DA">
            <w:pPr>
              <w:pStyle w:val="41"/>
              <w:ind w:left="-107" w:firstLine="70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8</w:t>
            </w:r>
            <w:r w:rsidR="00D24323" w:rsidRPr="0073769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="00D24323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4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การวิเคราะห์ข้อมูลทางด้านสถิติด้วยโปรแกรม</w:t>
            </w:r>
            <w:r w:rsidR="003B2F7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/>
                <w:sz w:val="32"/>
                <w:szCs w:val="32"/>
                <w:lang w:bidi="th-TH"/>
              </w:rPr>
              <w:t>SPSS for Windows</w:t>
            </w:r>
          </w:p>
        </w:tc>
      </w:tr>
      <w:tr w:rsidR="00E400A0" w:rsidRPr="0066794E" w14:paraId="376D09B9" w14:textId="77777777" w:rsidTr="0066794E">
        <w:tc>
          <w:tcPr>
            <w:tcW w:w="2552" w:type="dxa"/>
            <w:vMerge w:val="restart"/>
          </w:tcPr>
          <w:p w14:paraId="4498EE50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39FB421D" w14:textId="77777777" w:rsidR="00C60452" w:rsidRPr="00737695" w:rsidRDefault="0066794E" w:rsidP="00C6045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สัปดาห์ที่</w:t>
            </w:r>
            <w:r w:rsidRPr="00737695">
              <w:rPr>
                <w:rFonts w:ascii="TH SarabunPSK" w:hAnsi="TH SarabunPSK" w:cs="TH SarabunPSK" w:hint="cs"/>
                <w:b/>
                <w:bCs/>
                <w:sz w:val="32"/>
                <w:szCs w:val="32"/>
                <w:rtl/>
                <w:cs/>
              </w:rPr>
              <w:t xml:space="preserve"> 9 </w:t>
            </w:r>
            <w:r w:rsidR="00F251DA" w:rsidRPr="00F251D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การเขียนรายงานการวิจัย</w:t>
            </w:r>
          </w:p>
          <w:p w14:paraId="77241E36" w14:textId="77777777" w:rsidR="00F251DA" w:rsidRDefault="00C60452" w:rsidP="00F251DA">
            <w:pPr>
              <w:ind w:firstLine="601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9</w:t>
            </w:r>
            <w:r w:rsidR="009D3142"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การเขียนรายงาน</w:t>
            </w:r>
          </w:p>
          <w:p w14:paraId="3FA7E8FD" w14:textId="77777777" w:rsidR="00F251DA" w:rsidRDefault="00C60452" w:rsidP="00F251DA">
            <w:pPr>
              <w:ind w:firstLine="60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9</w:t>
            </w:r>
            <w:r w:rsidR="009D3142"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</w:rPr>
              <w:t>เค้าโครงการเขียนรายงานวิจัย</w:t>
            </w:r>
          </w:p>
          <w:p w14:paraId="27A216FD" w14:textId="77777777" w:rsidR="00F251DA" w:rsidRDefault="00C60452" w:rsidP="00F251DA">
            <w:pPr>
              <w:ind w:firstLine="60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9</w:t>
            </w:r>
            <w:r w:rsidR="009D3142"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3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เทคนิคการเขียนหัวข้อ</w:t>
            </w:r>
            <w:r w:rsid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สำคัญ</w:t>
            </w:r>
            <w:r w:rsidR="00F251DA"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</w:t>
            </w:r>
            <w:r w:rsidR="003B2F72"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51DA"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  <w:r w:rsidR="003B2F72"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51DA"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ในราย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งานวิจัย</w:t>
            </w:r>
          </w:p>
          <w:p w14:paraId="1058C307" w14:textId="77777777" w:rsidR="00E400A0" w:rsidRDefault="00C60452" w:rsidP="00F251DA">
            <w:pPr>
              <w:ind w:firstLine="60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lastRenderedPageBreak/>
              <w:t>9</w:t>
            </w:r>
            <w:r w:rsidR="009D3142"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เทคนิคการเขียนบทความทางวิชาการ</w:t>
            </w:r>
          </w:p>
          <w:p w14:paraId="383E9239" w14:textId="77777777" w:rsidR="00F251DA" w:rsidRPr="00F251DA" w:rsidRDefault="00F251DA" w:rsidP="00F251DA">
            <w:pPr>
              <w:ind w:firstLine="60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9.5 </w:t>
            </w:r>
            <w:r w:rsidRPr="00F251DA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ข้อเสนอแนะในการเสนอผลงานวิจัย</w:t>
            </w:r>
          </w:p>
          <w:p w14:paraId="537C74C4" w14:textId="77777777" w:rsidR="00F251DA" w:rsidRPr="00F251DA" w:rsidRDefault="00F251DA" w:rsidP="00F251DA">
            <w:pPr>
              <w:ind w:firstLine="60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251DA">
              <w:rPr>
                <w:rFonts w:ascii="TH SarabunPSK" w:hAnsi="TH SarabunPSK" w:cs="TH SarabunPSK" w:hint="cs"/>
                <w:sz w:val="32"/>
                <w:szCs w:val="32"/>
                <w:cs/>
              </w:rPr>
              <w:t>9.6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251D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การตรวจสอบคุณภาพงานวิจัยด้วยตนเอง</w:t>
            </w:r>
          </w:p>
          <w:p w14:paraId="689857CC" w14:textId="77777777" w:rsidR="00F251DA" w:rsidRPr="00F251DA" w:rsidRDefault="00F251DA" w:rsidP="00F251DA">
            <w:pPr>
              <w:ind w:firstLine="601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9.7 </w:t>
            </w:r>
            <w:r w:rsidRPr="00F251DA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คุณลักษณะของผลงานวิจัยที่จะนําเสนอเพื่อขอตําแหน่งทางวิชาการ</w:t>
            </w:r>
          </w:p>
        </w:tc>
      </w:tr>
      <w:tr w:rsidR="00E400A0" w:rsidRPr="0066794E" w14:paraId="352DE795" w14:textId="77777777" w:rsidTr="0066794E">
        <w:tc>
          <w:tcPr>
            <w:tcW w:w="2552" w:type="dxa"/>
            <w:vMerge/>
          </w:tcPr>
          <w:p w14:paraId="6D1AC529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370AB69F" w14:textId="77777777" w:rsidR="000A299A" w:rsidRPr="00737695" w:rsidRDefault="0066794E" w:rsidP="000A299A">
            <w:pPr>
              <w:pStyle w:val="41"/>
              <w:ind w:left="-102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สัปดาห์ที่</w:t>
            </w:r>
            <w:r w:rsidR="00E400A0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t xml:space="preserve">10 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การนำผลการวิจัยไปใช้เพื่อพัฒนาการศึกษา</w:t>
            </w:r>
          </w:p>
          <w:p w14:paraId="310CCE00" w14:textId="77777777" w:rsidR="00F251DA" w:rsidRDefault="00C60452" w:rsidP="00F251DA">
            <w:pPr>
              <w:pStyle w:val="41"/>
              <w:ind w:left="0" w:firstLine="601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10</w:t>
            </w:r>
            <w:r w:rsidR="000A299A" w:rsidRPr="0073769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="000A299A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1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บริบทของการวิจัย</w:t>
            </w:r>
          </w:p>
          <w:p w14:paraId="5347A07A" w14:textId="77777777" w:rsidR="00F251DA" w:rsidRDefault="00C60452" w:rsidP="00F251DA">
            <w:pPr>
              <w:pStyle w:val="41"/>
              <w:ind w:left="0" w:firstLine="601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10</w:t>
            </w:r>
            <w:r w:rsidR="000A299A" w:rsidRPr="0073769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="000A299A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การนำงานวิจัยไปใช้ประโยชน์</w:t>
            </w:r>
          </w:p>
          <w:p w14:paraId="7DE45749" w14:textId="77777777" w:rsidR="00F251DA" w:rsidRDefault="00C60452" w:rsidP="00F251DA">
            <w:pPr>
              <w:pStyle w:val="41"/>
              <w:ind w:left="0" w:firstLine="601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10</w:t>
            </w:r>
            <w:r w:rsidR="000A299A" w:rsidRPr="0073769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="000A299A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3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ความสำคัญและประโยชน์ของการวิจัยทางหลักสูตรและการสอน</w:t>
            </w:r>
          </w:p>
          <w:p w14:paraId="3BF58C19" w14:textId="77777777" w:rsidR="00E400A0" w:rsidRDefault="00C60452" w:rsidP="00F251DA">
            <w:pPr>
              <w:pStyle w:val="41"/>
              <w:ind w:left="0" w:firstLine="601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10</w:t>
            </w:r>
            <w:r w:rsidR="000A299A" w:rsidRPr="0073769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="000A299A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4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F251DA" w:rsidRPr="00F251D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คุณค่าของการทำวิจัย</w:t>
            </w:r>
          </w:p>
          <w:p w14:paraId="560C693B" w14:textId="77777777" w:rsidR="00F251DA" w:rsidRPr="00737695" w:rsidRDefault="00F251DA" w:rsidP="00F251DA">
            <w:pPr>
              <w:pStyle w:val="41"/>
              <w:ind w:left="0" w:firstLine="601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10.5 </w:t>
            </w:r>
            <w:r w:rsidRPr="00F251DA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การเรียนโดยใช้การวิจัยเป็นฐาน</w:t>
            </w:r>
          </w:p>
        </w:tc>
      </w:tr>
      <w:tr w:rsidR="00E400A0" w:rsidRPr="0066794E" w14:paraId="6F19697F" w14:textId="77777777" w:rsidTr="0066794E">
        <w:tc>
          <w:tcPr>
            <w:tcW w:w="2552" w:type="dxa"/>
            <w:vMerge/>
          </w:tcPr>
          <w:p w14:paraId="3D1A0F3A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2BC70494" w14:textId="77777777" w:rsidR="00C60452" w:rsidRPr="00737695" w:rsidRDefault="00E400A0" w:rsidP="00C60452">
            <w:pPr>
              <w:pStyle w:val="41"/>
              <w:ind w:left="-85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สัปดาห์ที่</w:t>
            </w:r>
            <w:r w:rsidR="0066794E" w:rsidRPr="007376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11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6932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การบรรยายสรุปภาพรวมของรายวิชาระเบียบวิธีวิจัย</w:t>
            </w:r>
          </w:p>
          <w:p w14:paraId="0D0779CF" w14:textId="77777777" w:rsidR="00693273" w:rsidRDefault="00693273" w:rsidP="00693273">
            <w:pPr>
              <w:pStyle w:val="41"/>
              <w:ind w:left="-85" w:firstLine="686"/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 xml:space="preserve">11.1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อาจารย์ผู้บรรยายรายวิชาสรุปภาพรวมของรายวิชา</w:t>
            </w:r>
          </w:p>
          <w:p w14:paraId="72D8BE15" w14:textId="77777777" w:rsidR="00693273" w:rsidRDefault="00C60452" w:rsidP="00693273">
            <w:pPr>
              <w:pStyle w:val="41"/>
              <w:ind w:left="-85" w:firstLine="686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11</w:t>
            </w:r>
            <w:r w:rsidR="0065469A" w:rsidRPr="0073769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2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693273" w:rsidRP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อาจารย์ผู้บรรยาย</w:t>
            </w:r>
            <w:r w:rsid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แบ่งกลุ่มออกเป็น 5 กลุ่ม</w:t>
            </w:r>
          </w:p>
          <w:p w14:paraId="00011B34" w14:textId="77777777" w:rsidR="00693273" w:rsidRPr="00693273" w:rsidRDefault="00C60452" w:rsidP="00693273">
            <w:pPr>
              <w:pStyle w:val="41"/>
              <w:ind w:left="-85" w:firstLine="686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11</w:t>
            </w:r>
            <w:r w:rsidR="0065469A" w:rsidRPr="0073769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ให้นักศึกษาโดยตัวแทนของแต่ละกลุ่มสรุปผลการเรียนรู้</w:t>
            </w:r>
          </w:p>
          <w:p w14:paraId="457D38D6" w14:textId="77777777" w:rsidR="00E400A0" w:rsidRDefault="00C60452" w:rsidP="00693273">
            <w:pPr>
              <w:pStyle w:val="41"/>
              <w:ind w:left="-85" w:firstLine="686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11.4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ให้นักศึกษาแต่ละกลุ่มร่วมแสดงความคิดเห็นแลกเปลี่ยนเรียนรู้ซึ่งกันและกัน</w:t>
            </w:r>
          </w:p>
          <w:p w14:paraId="6FFA4441" w14:textId="77777777" w:rsidR="00693273" w:rsidRPr="00693273" w:rsidRDefault="00693273" w:rsidP="00693273">
            <w:pPr>
              <w:pStyle w:val="41"/>
              <w:ind w:left="-85" w:firstLine="686"/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11.5 มอบหมายให้นักศึกษาเตรียมหัวข้อวิจัย</w:t>
            </w:r>
          </w:p>
        </w:tc>
      </w:tr>
      <w:tr w:rsidR="00E400A0" w:rsidRPr="0066794E" w14:paraId="6F404B11" w14:textId="77777777" w:rsidTr="0066794E">
        <w:tc>
          <w:tcPr>
            <w:tcW w:w="2552" w:type="dxa"/>
            <w:vMerge/>
          </w:tcPr>
          <w:p w14:paraId="3CF11EF4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093D4D30" w14:textId="77777777" w:rsidR="00C60452" w:rsidRPr="00737695" w:rsidRDefault="0066794E" w:rsidP="00693273">
            <w:pPr>
              <w:pStyle w:val="41"/>
              <w:ind w:left="-102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สัปดาห์ที่</w:t>
            </w:r>
            <w:r w:rsidR="00E400A0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t xml:space="preserve">12 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9E09A2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</w:t>
            </w:r>
            <w:r w:rsidR="006932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หาข้อมูลและเรื่องงานวิจัยของนักศึกษา</w:t>
            </w:r>
          </w:p>
          <w:p w14:paraId="0FC6D60D" w14:textId="77777777" w:rsidR="00693273" w:rsidRDefault="00C60452" w:rsidP="00693273">
            <w:pPr>
              <w:pStyle w:val="41"/>
              <w:ind w:left="-102" w:firstLine="703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51C5A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12.1 </w:t>
            </w:r>
            <w:r w:rsidR="00693273" w:rsidRP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อาจารย์ผู้บรรยายแบ่งกลุ่มออกเป็น</w:t>
            </w:r>
            <w:r w:rsidR="003B2F7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693273" w:rsidRPr="0069327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5 </w:t>
            </w:r>
            <w:r w:rsidR="00693273" w:rsidRP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กลุ่ม</w:t>
            </w:r>
          </w:p>
          <w:p w14:paraId="5A0E5942" w14:textId="77777777" w:rsidR="00693273" w:rsidRDefault="00C60452" w:rsidP="00693273">
            <w:pPr>
              <w:pStyle w:val="41"/>
              <w:ind w:left="-102" w:firstLine="703"/>
              <w:rPr>
                <w:rFonts w:ascii="TH SarabunPSK" w:hAnsi="TH SarabunPSK" w:cs="TH SarabunPSK"/>
                <w:sz w:val="32"/>
                <w:szCs w:val="32"/>
                <w:cs/>
                <w:lang w:val="en-GB" w:bidi="th-TH"/>
              </w:rPr>
            </w:pPr>
            <w:r w:rsidRPr="00351C5A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12</w:t>
            </w:r>
            <w:r w:rsidR="009E09A2" w:rsidRPr="00351C5A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.</w:t>
            </w:r>
            <w:r w:rsidR="009E09A2" w:rsidRPr="00351C5A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2 </w:t>
            </w:r>
            <w:r w:rsidR="00693273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ให้นักศึกษาแต่ละกลุ่มร่วมกันนำเสนอหัวข้องานวิจัย</w:t>
            </w:r>
          </w:p>
          <w:p w14:paraId="73831D14" w14:textId="77777777" w:rsidR="00693273" w:rsidRDefault="00C60452" w:rsidP="00693273">
            <w:pPr>
              <w:pStyle w:val="41"/>
              <w:ind w:left="-102" w:firstLine="703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51C5A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12</w:t>
            </w:r>
            <w:r w:rsidR="009E09A2" w:rsidRPr="00351C5A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 xml:space="preserve">.3 </w:t>
            </w:r>
            <w:r w:rsidR="00693273" w:rsidRP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ให้นักศึกษาแต่ละกลุ่มร่วมกัน</w:t>
            </w:r>
            <w:r w:rsid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ร่วมกันวิพากษ์หัวข้องานวิจัย</w:t>
            </w:r>
          </w:p>
          <w:p w14:paraId="07FF7BE2" w14:textId="77777777" w:rsidR="00E400A0" w:rsidRPr="00693273" w:rsidRDefault="00C60452" w:rsidP="00693273">
            <w:pPr>
              <w:pStyle w:val="41"/>
              <w:ind w:left="-102" w:firstLine="703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51C5A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12</w:t>
            </w:r>
            <w:r w:rsidR="009E09A2" w:rsidRPr="00351C5A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 xml:space="preserve">.4 </w:t>
            </w:r>
            <w:r w:rsidR="00693273" w:rsidRP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อาจารย์ผู้บรรยาย</w:t>
            </w:r>
            <w:r w:rsidR="0069327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สรุปภาพรวมและให้ข้อเสนอแนะการวิจัย</w:t>
            </w:r>
          </w:p>
        </w:tc>
      </w:tr>
      <w:tr w:rsidR="00E400A0" w:rsidRPr="0066794E" w14:paraId="701ADCFF" w14:textId="77777777" w:rsidTr="0066794E">
        <w:tc>
          <w:tcPr>
            <w:tcW w:w="2552" w:type="dxa"/>
            <w:vMerge/>
          </w:tcPr>
          <w:p w14:paraId="108CAD56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7FE26DEB" w14:textId="77777777" w:rsidR="00C60452" w:rsidRPr="00737695" w:rsidRDefault="00351C5A" w:rsidP="00351C5A">
            <w:pPr>
              <w:pStyle w:val="41"/>
              <w:shd w:val="clear" w:color="auto" w:fill="FFFFFF" w:themeFill="background1"/>
              <w:ind w:left="-10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สัปดาห์ที่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E400A0" w:rsidRPr="00351C5A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t>13</w:t>
            </w:r>
            <w:r w:rsidR="003B2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6932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การสอบหัวข้องานวิจัย</w:t>
            </w:r>
          </w:p>
          <w:p w14:paraId="2C9FBA9F" w14:textId="77777777" w:rsidR="00693273" w:rsidRDefault="00693273" w:rsidP="00693273">
            <w:pPr>
              <w:pStyle w:val="41"/>
              <w:ind w:left="-102" w:firstLine="703"/>
              <w:jc w:val="thaiDistribute"/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13.1 </w:t>
            </w:r>
            <w:r w:rsidRPr="00693273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อาจารย์ผู้บรรยาย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เรียนเชิญอาจารย์/ผู้เชี่ยวชาญร่วมเป็นคณะกรรมการพิจารณาหัวข้องงานวิจัยของนักศึกษา</w:t>
            </w:r>
          </w:p>
          <w:p w14:paraId="06C72F1F" w14:textId="77777777" w:rsidR="00693273" w:rsidRDefault="00C60452" w:rsidP="00693273">
            <w:pPr>
              <w:pStyle w:val="41"/>
              <w:ind w:left="-102" w:firstLine="703"/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13.2</w:t>
            </w:r>
            <w:r w:rsidR="00693273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 นักศึกษานำเสนอหัวข้องานวิจัยรายบุคคล</w:t>
            </w:r>
          </w:p>
          <w:p w14:paraId="22676512" w14:textId="77777777" w:rsidR="00693273" w:rsidRDefault="00693273" w:rsidP="00693273">
            <w:pPr>
              <w:pStyle w:val="41"/>
              <w:ind w:left="-102" w:firstLine="703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13.3</w:t>
            </w:r>
            <w:r w:rsidR="003B2F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คณะกรรมการพิจารณาความเหมาะสมและความเป็นไปได้ของงานวิจัยรายบุคคล</w:t>
            </w:r>
          </w:p>
          <w:p w14:paraId="739D2ED7" w14:textId="77777777" w:rsidR="00E400A0" w:rsidRPr="005A1E17" w:rsidRDefault="005A1E17" w:rsidP="00693273">
            <w:pPr>
              <w:pStyle w:val="41"/>
              <w:ind w:left="-102" w:firstLine="703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13.4 นักศึกษาได้หัวข้องานวิจัยรายบุคคล</w:t>
            </w:r>
          </w:p>
        </w:tc>
      </w:tr>
      <w:tr w:rsidR="00E400A0" w:rsidRPr="0066794E" w14:paraId="3771548F" w14:textId="77777777" w:rsidTr="00351C5A">
        <w:tc>
          <w:tcPr>
            <w:tcW w:w="2552" w:type="dxa"/>
            <w:vMerge/>
          </w:tcPr>
          <w:p w14:paraId="519D1C3F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14:paraId="13516F3C" w14:textId="77777777" w:rsidR="00C60452" w:rsidRPr="00737695" w:rsidRDefault="00E400A0" w:rsidP="00C60452">
            <w:pPr>
              <w:pStyle w:val="41"/>
              <w:ind w:left="-10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สั</w:t>
            </w:r>
            <w:r w:rsidR="0066794E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ปดาห์ที่</w:t>
            </w:r>
            <w:r w:rsidR="0066794E" w:rsidRPr="007376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14</w:t>
            </w:r>
            <w:r w:rsidR="007C67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5A1E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ติดตามความก้าวหน้าของงานวิจัย</w:t>
            </w:r>
          </w:p>
          <w:p w14:paraId="36251C2D" w14:textId="77777777" w:rsidR="005A1E17" w:rsidRPr="005A1E17" w:rsidRDefault="00C60452" w:rsidP="005A1E17">
            <w:pPr>
              <w:pStyle w:val="41"/>
              <w:ind w:left="-102" w:firstLine="703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14</w:t>
            </w:r>
            <w:r w:rsidR="0067114A"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="0067114A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1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อาจารย์ผู้บรรยายแต่งตั้งอาจารย์ที่ปรึกษางานวิจัย</w:t>
            </w:r>
          </w:p>
          <w:p w14:paraId="48B6B9D9" w14:textId="77777777" w:rsidR="005A1E17" w:rsidRPr="005A1E17" w:rsidRDefault="00C60452" w:rsidP="005A1E17">
            <w:pPr>
              <w:pStyle w:val="41"/>
              <w:ind w:left="-102" w:firstLine="703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14</w:t>
            </w:r>
            <w:r w:rsidR="0067114A"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="0067114A"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2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 xml:space="preserve"> 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การติ</w:t>
            </w:r>
            <w:r w:rsidR="008E73D1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ดตามความก้าวหน้างานวิจัยบทที่ 1</w:t>
            </w:r>
            <w:r w:rsidR="008E73D1">
              <w:rPr>
                <w:rFonts w:ascii="TH SarabunPSK" w:hAnsi="TH SarabunPSK" w:cs="TH SarabunPSK"/>
                <w:sz w:val="32"/>
                <w:szCs w:val="32"/>
                <w:lang w:bidi="th-TH"/>
              </w:rPr>
              <w:t>–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</w:p>
          <w:p w14:paraId="250488F5" w14:textId="77777777" w:rsidR="00E400A0" w:rsidRDefault="0067114A" w:rsidP="005A1E17">
            <w:pPr>
              <w:pStyle w:val="41"/>
              <w:ind w:left="-102" w:firstLine="703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1</w:t>
            </w:r>
            <w:r w:rsidR="00C60452"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 w:bidi="th-TH"/>
              </w:rPr>
              <w:t>4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Pr="00737695">
              <w:rPr>
                <w:rFonts w:ascii="TH SarabunPSK" w:hAnsi="TH SarabunPSK" w:cs="TH SarabunPSK"/>
                <w:sz w:val="32"/>
                <w:szCs w:val="32"/>
                <w:lang w:val="en-GB" w:bidi="th-TH"/>
              </w:rPr>
              <w:t>3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5A1E17" w:rsidRPr="005A1E1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การติดตามความก้าวหน้างานวิจัยบทที่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="007C674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–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  <w:p w14:paraId="3A06F1A7" w14:textId="77777777" w:rsidR="007C6745" w:rsidRPr="00737695" w:rsidRDefault="007C6745" w:rsidP="005A1E17">
            <w:pPr>
              <w:pStyle w:val="41"/>
              <w:ind w:left="-102" w:firstLine="70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E400A0" w:rsidRPr="0066794E" w14:paraId="3CB302D7" w14:textId="77777777" w:rsidTr="0066794E">
        <w:tc>
          <w:tcPr>
            <w:tcW w:w="2552" w:type="dxa"/>
            <w:vMerge/>
          </w:tcPr>
          <w:p w14:paraId="11C5B0F8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2"/>
          </w:tcPr>
          <w:p w14:paraId="6822C45A" w14:textId="77777777" w:rsidR="00A32618" w:rsidRPr="007D5653" w:rsidRDefault="00A32618" w:rsidP="00A3261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56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  <w:t>สัปดาห์ที่</w:t>
            </w:r>
            <w:r w:rsidRPr="007D5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 xml:space="preserve"> 15</w:t>
            </w:r>
          </w:p>
          <w:p w14:paraId="18D39B9F" w14:textId="77777777" w:rsidR="005A1E17" w:rsidRDefault="000E7D23" w:rsidP="005A1E17">
            <w:pPr>
              <w:pStyle w:val="a7"/>
              <w:ind w:left="-138" w:firstLine="739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7695">
              <w:rPr>
                <w:rFonts w:ascii="TH SarabunPSK" w:hAnsi="TH SarabunPSK" w:cs="TH SarabunPSK"/>
                <w:sz w:val="32"/>
                <w:szCs w:val="32"/>
                <w:lang w:val="en-GB"/>
              </w:rPr>
              <w:t>1</w:t>
            </w:r>
            <w:r w:rsidR="00C60452"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5</w:t>
            </w:r>
            <w:r w:rsidRPr="0073769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60452" w:rsidRPr="00737695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A1E17" w:rsidRPr="005A1E17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อาจารย์ผู้บรรยายแต่งตั้งอาจารย์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สอบประมวลผล</w:t>
            </w:r>
            <w:r w:rsid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</w:t>
            </w:r>
            <w:r w:rsidR="007C6745"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วิ</w:t>
            </w:r>
            <w:r w:rsidR="005A1E17" w:rsidRP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จัย</w:t>
            </w:r>
            <w:r w:rsidR="007D5653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หรือวิทยานิพนธ์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รายบุคคล</w:t>
            </w:r>
          </w:p>
          <w:p w14:paraId="0905DDF5" w14:textId="77777777" w:rsidR="005A1E17" w:rsidRDefault="000E7D23" w:rsidP="005A1E17">
            <w:pPr>
              <w:pStyle w:val="a7"/>
              <w:ind w:left="-138" w:firstLine="73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1E1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60452" w:rsidRPr="005A1E1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5A1E1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C60452" w:rsidRPr="005A1E1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คณะกรรมการสอบประมวลผลงานวิจัยรายบุคคล</w:t>
            </w:r>
          </w:p>
          <w:p w14:paraId="4120C683" w14:textId="77777777" w:rsidR="005A1E17" w:rsidRDefault="000E7D23" w:rsidP="005A1E17">
            <w:pPr>
              <w:pStyle w:val="a7"/>
              <w:ind w:left="-138" w:firstLine="739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1E17">
              <w:rPr>
                <w:rFonts w:ascii="TH SarabunPSK" w:hAnsi="TH SarabunPSK" w:cs="TH SarabunPSK"/>
                <w:sz w:val="32"/>
                <w:szCs w:val="32"/>
                <w:lang w:val="en-GB"/>
              </w:rPr>
              <w:t>1</w:t>
            </w:r>
            <w:r w:rsidR="00C60452" w:rsidRPr="005A1E1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5</w:t>
            </w:r>
            <w:r w:rsidRPr="005A1E17">
              <w:rPr>
                <w:rFonts w:ascii="TH SarabunPSK" w:hAnsi="TH SarabunPSK" w:cs="TH SarabunPSK"/>
                <w:sz w:val="32"/>
                <w:szCs w:val="32"/>
                <w:lang w:val="en-GB"/>
              </w:rPr>
              <w:t>.</w:t>
            </w:r>
            <w:r w:rsidR="00C60452" w:rsidRPr="005A1E1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การบวนการนำเสนองานวิจัยและสอบประมวลผลรายบุคคลของนักศึกษา</w:t>
            </w:r>
          </w:p>
          <w:p w14:paraId="216C6682" w14:textId="77777777" w:rsidR="00E400A0" w:rsidRDefault="000E7D23" w:rsidP="005A1E17">
            <w:pPr>
              <w:pStyle w:val="a7"/>
              <w:ind w:left="-138" w:firstLine="739"/>
              <w:rPr>
                <w:rFonts w:ascii="TH SarabunPSK" w:hAnsi="TH SarabunPSK" w:cs="TH SarabunPSK"/>
                <w:sz w:val="32"/>
                <w:szCs w:val="32"/>
              </w:rPr>
            </w:pPr>
            <w:r w:rsidRPr="005A1E17">
              <w:rPr>
                <w:rFonts w:ascii="TH SarabunPSK" w:hAnsi="TH SarabunPSK" w:cs="TH SarabunPSK"/>
                <w:sz w:val="32"/>
                <w:szCs w:val="32"/>
                <w:lang w:val="en-GB"/>
              </w:rPr>
              <w:t>1</w:t>
            </w:r>
            <w:r w:rsidR="00C60452" w:rsidRPr="005A1E1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5</w:t>
            </w:r>
            <w:r w:rsidRPr="005A1E17">
              <w:rPr>
                <w:rFonts w:ascii="TH SarabunPSK" w:hAnsi="TH SarabunPSK" w:cs="TH SarabunPSK"/>
                <w:sz w:val="32"/>
                <w:szCs w:val="32"/>
                <w:lang w:val="en-GB"/>
              </w:rPr>
              <w:t>.</w:t>
            </w:r>
            <w:r w:rsidR="00C60452" w:rsidRPr="005A1E1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</w:t>
            </w:r>
            <w:r w:rsidR="007C674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A1E17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กระบวนการวิพากษ์งานวิจัยโดยคณะกรรมการ</w:t>
            </w:r>
          </w:p>
          <w:p w14:paraId="56A557AD" w14:textId="77777777" w:rsidR="005A1E17" w:rsidRDefault="005A1E17" w:rsidP="005A1E17">
            <w:pPr>
              <w:pStyle w:val="a7"/>
              <w:ind w:left="-138" w:firstLine="7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15.5 การปรับปรุงงานวิจัยตามคำแนะนำของคณะกรรมการ</w:t>
            </w:r>
          </w:p>
          <w:p w14:paraId="20216882" w14:textId="77777777" w:rsidR="005A1E17" w:rsidRPr="005A1E17" w:rsidRDefault="005A1E17" w:rsidP="005A1E17">
            <w:pPr>
              <w:pStyle w:val="a7"/>
              <w:ind w:left="-138" w:firstLine="73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15.6 การเข้ารูปเล่มงานวิจัยและการเผยแพร่ผลงานวิจัย</w:t>
            </w:r>
          </w:p>
        </w:tc>
      </w:tr>
      <w:tr w:rsidR="00E400A0" w:rsidRPr="0066794E" w14:paraId="79589EF5" w14:textId="77777777" w:rsidTr="0066794E">
        <w:tc>
          <w:tcPr>
            <w:tcW w:w="2552" w:type="dxa"/>
          </w:tcPr>
          <w:p w14:paraId="3A80D41D" w14:textId="77777777" w:rsidR="00E400A0" w:rsidRPr="0066794E" w:rsidRDefault="00E400A0" w:rsidP="00E97628">
            <w:pPr>
              <w:ind w:right="-124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7. วิธีสอนและกิจกรรม</w:t>
            </w:r>
          </w:p>
        </w:tc>
        <w:tc>
          <w:tcPr>
            <w:tcW w:w="5954" w:type="dxa"/>
            <w:gridSpan w:val="2"/>
          </w:tcPr>
          <w:p w14:paraId="7B56267C" w14:textId="77777777" w:rsidR="00E400A0" w:rsidRPr="00737695" w:rsidRDefault="00C66BF5" w:rsidP="00E97628">
            <w:pPr>
              <w:autoSpaceDE w:val="0"/>
              <w:autoSpaceDN w:val="0"/>
              <w:adjustRightInd w:val="0"/>
              <w:jc w:val="thaiDistribute"/>
              <w:rPr>
                <w:rFonts w:ascii="TH SarabunPSK" w:eastAsia="BrowalliaNew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eastAsia="BrowalliaNew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="007D5653">
              <w:rPr>
                <w:rFonts w:ascii="TH SarabunPSK" w:eastAsia="BrowalliaNew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E400A0" w:rsidRPr="00737695">
              <w:rPr>
                <w:rFonts w:ascii="TH SarabunPSK" w:eastAsia="BrowalliaNew" w:hAnsi="TH SarabunPSK" w:cs="TH SarabunPSK"/>
                <w:b/>
                <w:bCs/>
                <w:sz w:val="32"/>
                <w:szCs w:val="32"/>
                <w:cs/>
              </w:rPr>
              <w:t>ด้านวิธีการสอน</w:t>
            </w:r>
          </w:p>
          <w:p w14:paraId="330F6DF7" w14:textId="77777777" w:rsidR="005A1E17" w:rsidRPr="00737695" w:rsidRDefault="005A1E17" w:rsidP="005A1E17">
            <w:pPr>
              <w:autoSpaceDE w:val="0"/>
              <w:autoSpaceDN w:val="0"/>
              <w:adjustRightInd w:val="0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  <w:cs/>
              </w:rPr>
            </w:pPr>
            <w:r w:rsidRPr="00737695">
              <w:rPr>
                <w:rFonts w:ascii="TH SarabunPSK" w:eastAsia="BrowalliaNew" w:hAnsi="TH SarabunPSK" w:cs="TH SarabunPSK"/>
                <w:sz w:val="32"/>
                <w:szCs w:val="32"/>
                <w:cs/>
              </w:rPr>
              <w:t>เพื่อให้วิธีการสอนครอบคลุมเนื้อหารายวิชาและทักษะทั้ง 6 ด้าน ผู้สอนมีวิธีการสอน ดังนี้</w:t>
            </w:r>
          </w:p>
          <w:p w14:paraId="71FA6D93" w14:textId="77777777" w:rsidR="005A1E17" w:rsidRDefault="005A1E17" w:rsidP="005A1E17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New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) การบรรยาย</w:t>
            </w:r>
          </w:p>
          <w:p w14:paraId="2F4AA03B" w14:textId="77777777" w:rsidR="005A1E17" w:rsidRDefault="005A1E17" w:rsidP="005A1E17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) การบรรยายเชิงอภิปราย</w:t>
            </w:r>
          </w:p>
          <w:p w14:paraId="5CF1CCC7" w14:textId="77777777" w:rsidR="005A1E17" w:rsidRDefault="005A1E17" w:rsidP="005A1E17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737695">
              <w:rPr>
                <w:rFonts w:ascii="TH SarabunPSK" w:eastAsia="BrowalliaUPC-Bold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) การบรรยายเชิงวิพากษ์</w:t>
            </w:r>
          </w:p>
          <w:p w14:paraId="4349C3DC" w14:textId="77777777" w:rsidR="005A1E17" w:rsidRDefault="005A1E17" w:rsidP="005A1E17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737695">
              <w:rPr>
                <w:rFonts w:ascii="TH SarabunPSK" w:eastAsia="BrowalliaNew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)</w:t>
            </w:r>
            <w:r w:rsidR="007C6745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นักศึกษาอภิปรายหรือรายงานเดี่ยวหรือรายงานกลุ่ม</w:t>
            </w:r>
          </w:p>
          <w:p w14:paraId="7FEBB964" w14:textId="77777777" w:rsidR="005A1E17" w:rsidRPr="005A1E17" w:rsidRDefault="005A1E17" w:rsidP="005A1E17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737695">
              <w:rPr>
                <w:rFonts w:ascii="TH SarabunPSK" w:eastAsia="BrowalliaNew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)</w:t>
            </w:r>
            <w:r w:rsidR="007C6745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การมอบหมายงานในสัปดาห์</w:t>
            </w:r>
          </w:p>
          <w:p w14:paraId="113435CE" w14:textId="77777777" w:rsidR="00E400A0" w:rsidRPr="00737695" w:rsidRDefault="00C66BF5" w:rsidP="005A1E17">
            <w:pPr>
              <w:ind w:left="-34"/>
              <w:jc w:val="thaiDistribute"/>
              <w:rPr>
                <w:rFonts w:ascii="TH SarabunPSK" w:eastAsia="BrowalliaNew" w:hAnsi="TH SarabunPSK" w:cs="TH SarabunPSK"/>
                <w:b/>
                <w:bCs/>
                <w:sz w:val="32"/>
                <w:szCs w:val="32"/>
              </w:rPr>
            </w:pPr>
            <w:r w:rsidRPr="007376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="00E400A0" w:rsidRPr="007376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ด้านกิจกรรม</w:t>
            </w:r>
          </w:p>
          <w:p w14:paraId="1B00D8B6" w14:textId="77777777" w:rsidR="00616888" w:rsidRPr="00737695" w:rsidRDefault="00616888" w:rsidP="00616888">
            <w:pPr>
              <w:ind w:left="-34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  <w:cs/>
              </w:rPr>
            </w:pPr>
            <w:r w:rsidRPr="00737695">
              <w:rPr>
                <w:rFonts w:ascii="TH SarabunPSK" w:eastAsia="BrowalliaNew" w:hAnsi="TH SarabunPSK" w:cs="TH SarabunPSK"/>
                <w:sz w:val="32"/>
                <w:szCs w:val="32"/>
                <w:cs/>
              </w:rPr>
              <w:t>เพื่อให้เกิดความรู้ความเข้าใจและทักษะในรายวิชาผู้เรียนและผู้สอนมีกิจกรรม ดังนี้</w:t>
            </w:r>
          </w:p>
          <w:p w14:paraId="0A866C6D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New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) กิจกรรมการทดสอบก่อนเรียนและหลังเรียน</w:t>
            </w:r>
          </w:p>
          <w:p w14:paraId="61FA4ED0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กิจกรรมถาม-ตอบประเด็นข้อสงสัย</w:t>
            </w:r>
          </w:p>
          <w:p w14:paraId="5AAE6AC3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การส่งใบงานในแต่ละสัปดาห์</w:t>
            </w:r>
          </w:p>
          <w:p w14:paraId="70429593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การายงานเดี่ยวหรือรายงานกลุ่ม</w:t>
            </w:r>
          </w:p>
          <w:p w14:paraId="45712755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การมีส่วนร่วมในการนำเสนอหน้าชั้นเรียน</w:t>
            </w:r>
          </w:p>
          <w:p w14:paraId="20FEB655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การเข้าร่วมกิจกรรมของมหาวิทยาลัย</w:t>
            </w:r>
          </w:p>
          <w:p w14:paraId="66A5952C" w14:textId="77777777" w:rsidR="00E400A0" w:rsidRPr="00616888" w:rsidRDefault="00616888" w:rsidP="00616888">
            <w:pPr>
              <w:ind w:left="-34" w:firstLine="635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การพบอาจารย์ที่ปรึกษางานวิจัย</w:t>
            </w:r>
          </w:p>
        </w:tc>
      </w:tr>
      <w:tr w:rsidR="00E400A0" w:rsidRPr="0066794E" w14:paraId="1E06A26D" w14:textId="77777777" w:rsidTr="0066794E">
        <w:tc>
          <w:tcPr>
            <w:tcW w:w="2552" w:type="dxa"/>
          </w:tcPr>
          <w:p w14:paraId="57D7255F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8. สื่อการเรียนการสอน</w:t>
            </w:r>
          </w:p>
        </w:tc>
        <w:tc>
          <w:tcPr>
            <w:tcW w:w="5954" w:type="dxa"/>
            <w:gridSpan w:val="2"/>
          </w:tcPr>
          <w:p w14:paraId="73C19DD4" w14:textId="77777777" w:rsidR="00616888" w:rsidRDefault="00616888" w:rsidP="0061688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อาจารย์ผู้บรรยายได้ใช้สื่อการเรียนการสอน ดังนี้</w:t>
            </w:r>
          </w:p>
          <w:p w14:paraId="65D0B291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เอกสารประกอบการเรียนการสอนในรายวิชาที่ศึกษา</w:t>
            </w:r>
          </w:p>
          <w:p w14:paraId="125F5BE4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สื่อและการนำเสนอผ่านระบบเทคโนโลยีสารสนเทศ</w:t>
            </w:r>
          </w:p>
          <w:p w14:paraId="6F54ECED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สื่อการเรียนการสอนในระบบ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online</w:t>
            </w:r>
          </w:p>
          <w:p w14:paraId="28123BA8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หนังสือ วารสาร นิตยสาร และสื่ออื่น ๆ</w:t>
            </w:r>
          </w:p>
          <w:p w14:paraId="5E8763BC" w14:textId="77777777" w:rsidR="00616888" w:rsidRDefault="00616888" w:rsidP="00616888">
            <w:pPr>
              <w:ind w:left="-34" w:firstLine="63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5) แหล่งศึกษา ค้นคว้า เช่น ห้องสมุด</w:t>
            </w:r>
          </w:p>
          <w:p w14:paraId="0B0A1CFC" w14:textId="77777777" w:rsidR="00E400A0" w:rsidRPr="00616888" w:rsidRDefault="00616888" w:rsidP="00616888">
            <w:pPr>
              <w:ind w:left="-34" w:firstLine="63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6) การสืบค้นบนฐานข้อมูลอิเล็คทรอนิกส์</w:t>
            </w:r>
          </w:p>
        </w:tc>
      </w:tr>
      <w:tr w:rsidR="00E400A0" w:rsidRPr="0066794E" w14:paraId="0476B1BC" w14:textId="77777777" w:rsidTr="00EB3B5B">
        <w:tc>
          <w:tcPr>
            <w:tcW w:w="2552" w:type="dxa"/>
          </w:tcPr>
          <w:p w14:paraId="7F91EFE2" w14:textId="77777777" w:rsidR="00E400A0" w:rsidRPr="0066794E" w:rsidRDefault="00E400A0" w:rsidP="00E97628">
            <w:pPr>
              <w:ind w:left="-108" w:right="-124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9. การวัดผลและประเมินผล</w:t>
            </w:r>
          </w:p>
        </w:tc>
        <w:tc>
          <w:tcPr>
            <w:tcW w:w="3260" w:type="dxa"/>
          </w:tcPr>
          <w:p w14:paraId="1CACAB76" w14:textId="77777777" w:rsid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 xml:space="preserve">1) </w:t>
            </w:r>
            <w:r w:rsidR="00E400A0" w:rsidRPr="0066794E">
              <w:rPr>
                <w:rFonts w:ascii="TH SarabunPSK" w:eastAsia="BrowalliaNew" w:hAnsi="TH SarabunPSK" w:cs="TH SarabunPSK"/>
                <w:sz w:val="32"/>
                <w:szCs w:val="32"/>
                <w:cs/>
              </w:rPr>
              <w:t>พฤติกรรมการมีส่วนร่วม</w:t>
            </w:r>
          </w:p>
          <w:p w14:paraId="273A992C" w14:textId="77777777" w:rsid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 xml:space="preserve">2) </w:t>
            </w:r>
            <w:r w:rsidR="00E400A0" w:rsidRPr="0066794E">
              <w:rPr>
                <w:rFonts w:ascii="TH SarabunPSK" w:eastAsia="BrowalliaNew" w:hAnsi="TH SarabunPSK" w:cs="TH SarabunPSK"/>
                <w:sz w:val="32"/>
                <w:szCs w:val="32"/>
                <w:cs/>
              </w:rPr>
              <w:t>การเข้าเรียนตรงเวลา</w:t>
            </w:r>
          </w:p>
          <w:p w14:paraId="0E12F585" w14:textId="77777777" w:rsid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 xml:space="preserve">3) </w:t>
            </w:r>
            <w:r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ตรงต่อเวลาในการส่งงาน</w:t>
            </w:r>
          </w:p>
          <w:p w14:paraId="08619C34" w14:textId="77777777" w:rsid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4) </w:t>
            </w:r>
            <w:r w:rsidR="00E400A0"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การทำกิจกรรมกลุ่ม</w:t>
            </w:r>
            <w:r w:rsidR="001F763B"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/เดี่ยว</w:t>
            </w:r>
          </w:p>
          <w:p w14:paraId="23B222CD" w14:textId="77777777" w:rsid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lastRenderedPageBreak/>
              <w:t xml:space="preserve">5) </w:t>
            </w:r>
            <w:r w:rsidR="00E400A0"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การตอบคำถามในชั้นเรียน</w:t>
            </w:r>
            <w:r w:rsidR="00C60452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</w:t>
            </w:r>
            <w:r w:rsidR="00B8556E"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อภิปรายและวิพากย์</w:t>
            </w:r>
          </w:p>
          <w:p w14:paraId="03EDD6E3" w14:textId="77777777" w:rsid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 xml:space="preserve">6) </w:t>
            </w:r>
            <w:r w:rsidR="00C66BF5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การนำเสนอรายงาน</w:t>
            </w:r>
          </w:p>
          <w:p w14:paraId="56596FB8" w14:textId="77777777" w:rsid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 xml:space="preserve">7) </w:t>
            </w:r>
            <w:r w:rsidR="00E400A0"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แบบฝึกหัดท้ายบทเรียน</w:t>
            </w:r>
          </w:p>
          <w:p w14:paraId="401FDAF5" w14:textId="77777777" w:rsid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 xml:space="preserve">8) </w:t>
            </w:r>
            <w:r w:rsidR="00C66BF5"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การ</w:t>
            </w:r>
            <w:r w:rsidR="00E400A0"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สอบกลางภาค</w:t>
            </w:r>
          </w:p>
          <w:p w14:paraId="211FBF2C" w14:textId="77777777" w:rsidR="00E400A0" w:rsidRPr="00406991" w:rsidRDefault="00406991" w:rsidP="00406991">
            <w:pPr>
              <w:autoSpaceDE w:val="0"/>
              <w:autoSpaceDN w:val="0"/>
              <w:adjustRightInd w:val="0"/>
              <w:ind w:firstLine="601"/>
              <w:jc w:val="thaiDistribute"/>
              <w:rPr>
                <w:rFonts w:ascii="TH SarabunPSK" w:eastAsia="Browalli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 xml:space="preserve">9) </w:t>
            </w:r>
            <w:r w:rsidR="00C66BF5"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>การ</w:t>
            </w:r>
            <w:r w:rsidR="00E400A0"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สอบปลายภาค</w:t>
            </w:r>
          </w:p>
        </w:tc>
        <w:tc>
          <w:tcPr>
            <w:tcW w:w="2694" w:type="dxa"/>
          </w:tcPr>
          <w:p w14:paraId="59F5D07A" w14:textId="77777777" w:rsidR="00406991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lastRenderedPageBreak/>
              <w:t xml:space="preserve">2.5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  <w:p w14:paraId="464BBBD3" w14:textId="77777777" w:rsidR="00406991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t xml:space="preserve">2.5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  <w:p w14:paraId="62716FE2" w14:textId="77777777" w:rsidR="00406991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 xml:space="preserve">2.5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  <w:p w14:paraId="34DE0FF6" w14:textId="77777777" w:rsidR="00406991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 xml:space="preserve">2.5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  <w:p w14:paraId="4617288F" w14:textId="77777777" w:rsidR="00406991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 w:hint="cs"/>
                <w:sz w:val="32"/>
                <w:szCs w:val="32"/>
                <w:cs/>
              </w:rPr>
              <w:lastRenderedPageBreak/>
              <w:t xml:space="preserve">2.5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  <w:p w14:paraId="017BC7C6" w14:textId="77777777" w:rsidR="00B8556E" w:rsidRPr="0066794E" w:rsidRDefault="00B8556E" w:rsidP="00E97628">
            <w:pPr>
              <w:autoSpaceDE w:val="0"/>
              <w:autoSpaceDN w:val="0"/>
              <w:adjustRightInd w:val="0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</w:p>
          <w:p w14:paraId="04ABB7E5" w14:textId="77777777" w:rsidR="00406991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 xml:space="preserve">2.5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  <w:p w14:paraId="4ABA922D" w14:textId="77777777" w:rsidR="00406991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 xml:space="preserve">5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  <w:p w14:paraId="7286A058" w14:textId="77777777" w:rsidR="00406991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 xml:space="preserve">40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  <w:p w14:paraId="31C2424F" w14:textId="77777777" w:rsidR="00E400A0" w:rsidRPr="0066794E" w:rsidRDefault="00406991" w:rsidP="00406991">
            <w:pPr>
              <w:autoSpaceDE w:val="0"/>
              <w:autoSpaceDN w:val="0"/>
              <w:adjustRightInd w:val="0"/>
              <w:ind w:firstLine="317"/>
              <w:jc w:val="thaiDistribute"/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BrowalliaUPC-Bold" w:hAnsi="TH SarabunPSK" w:cs="TH SarabunPSK"/>
                <w:sz w:val="32"/>
                <w:szCs w:val="32"/>
              </w:rPr>
              <w:t xml:space="preserve">40 </w:t>
            </w:r>
            <w:r w:rsidRPr="0066794E">
              <w:rPr>
                <w:rFonts w:ascii="TH SarabunPSK" w:eastAsia="BrowalliaUPC-Bold" w:hAnsi="TH SarabunPSK" w:cs="TH SarabunPSK"/>
                <w:sz w:val="32"/>
                <w:szCs w:val="32"/>
                <w:cs/>
              </w:rPr>
              <w:t>คะแนน</w:t>
            </w:r>
          </w:p>
        </w:tc>
      </w:tr>
    </w:tbl>
    <w:p w14:paraId="588D3563" w14:textId="77777777" w:rsidR="00A32618" w:rsidRPr="0066794E" w:rsidRDefault="00A32618" w:rsidP="00E400A0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701"/>
        <w:gridCol w:w="1418"/>
        <w:gridCol w:w="1275"/>
        <w:gridCol w:w="1134"/>
        <w:gridCol w:w="1701"/>
      </w:tblGrid>
      <w:tr w:rsidR="00E400A0" w:rsidRPr="0066794E" w14:paraId="661673C2" w14:textId="77777777" w:rsidTr="00406991">
        <w:tc>
          <w:tcPr>
            <w:tcW w:w="8505" w:type="dxa"/>
            <w:gridSpan w:val="6"/>
            <w:shd w:val="clear" w:color="auto" w:fill="auto"/>
          </w:tcPr>
          <w:p w14:paraId="3C460ABB" w14:textId="77777777" w:rsidR="00E400A0" w:rsidRPr="0066794E" w:rsidRDefault="00E400A0" w:rsidP="00E97628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10.</w:t>
            </w: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การประเมินผล </w:t>
            </w: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A326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เกณฑ์การประเมินผล/แบบอิงเกณฑ์</w:t>
            </w:r>
          </w:p>
        </w:tc>
      </w:tr>
      <w:tr w:rsidR="00E400A0" w:rsidRPr="0066794E" w14:paraId="6BB1557E" w14:textId="77777777" w:rsidTr="00406991">
        <w:tc>
          <w:tcPr>
            <w:tcW w:w="1276" w:type="dxa"/>
            <w:shd w:val="clear" w:color="auto" w:fill="E5B8B7" w:themeFill="accent2" w:themeFillTint="66"/>
          </w:tcPr>
          <w:p w14:paraId="0663D2CA" w14:textId="77777777" w:rsidR="00E400A0" w:rsidRPr="0066794E" w:rsidRDefault="00E400A0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จำนวนคะแนน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3E9A45C8" w14:textId="77777777" w:rsidR="00E400A0" w:rsidRPr="0066794E" w:rsidRDefault="00E400A0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</w:t>
            </w:r>
          </w:p>
          <w:p w14:paraId="3F73DE8D" w14:textId="77777777" w:rsidR="00E400A0" w:rsidRPr="0066794E" w:rsidRDefault="00E400A0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ค่าคะแนนตัวเลข</w:t>
            </w:r>
          </w:p>
        </w:tc>
        <w:tc>
          <w:tcPr>
            <w:tcW w:w="1418" w:type="dxa"/>
            <w:shd w:val="clear" w:color="auto" w:fill="E5B8B7" w:themeFill="accent2" w:themeFillTint="66"/>
          </w:tcPr>
          <w:p w14:paraId="5B2D9958" w14:textId="77777777" w:rsidR="00E400A0" w:rsidRPr="0066794E" w:rsidRDefault="00E400A0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ระดับผลการเรียน</w:t>
            </w:r>
          </w:p>
        </w:tc>
        <w:tc>
          <w:tcPr>
            <w:tcW w:w="1275" w:type="dxa"/>
            <w:shd w:val="clear" w:color="auto" w:fill="E5B8B7" w:themeFill="accent2" w:themeFillTint="66"/>
          </w:tcPr>
          <w:p w14:paraId="7F60A1CD" w14:textId="77777777" w:rsidR="00E400A0" w:rsidRPr="0066794E" w:rsidRDefault="00E400A0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คะแนนระหว่างภาค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14:paraId="392C37B3" w14:textId="77777777" w:rsidR="00E400A0" w:rsidRPr="0066794E" w:rsidRDefault="00E400A0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คะแนนปลายภาค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70619C2D" w14:textId="77777777" w:rsidR="00E400A0" w:rsidRPr="0066794E" w:rsidRDefault="00E400A0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D1189" w:rsidRPr="0066794E" w14:paraId="253A61CC" w14:textId="77777777" w:rsidTr="00406991">
        <w:tc>
          <w:tcPr>
            <w:tcW w:w="1276" w:type="dxa"/>
          </w:tcPr>
          <w:p w14:paraId="0D29B963" w14:textId="77777777" w:rsidR="003D1189" w:rsidRPr="0066794E" w:rsidRDefault="003D1189" w:rsidP="003D1189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  <w:r w:rsidR="002D2A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794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100</w:t>
            </w:r>
          </w:p>
        </w:tc>
        <w:tc>
          <w:tcPr>
            <w:tcW w:w="1701" w:type="dxa"/>
          </w:tcPr>
          <w:p w14:paraId="14B9D320" w14:textId="77777777" w:rsidR="003D1189" w:rsidRPr="0066794E" w:rsidRDefault="003D1189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4.0</w:t>
            </w:r>
          </w:p>
        </w:tc>
        <w:tc>
          <w:tcPr>
            <w:tcW w:w="1418" w:type="dxa"/>
          </w:tcPr>
          <w:p w14:paraId="37E52308" w14:textId="77777777" w:rsidR="003D1189" w:rsidRPr="0066794E" w:rsidRDefault="003D1189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1275" w:type="dxa"/>
          </w:tcPr>
          <w:p w14:paraId="6C7DAA6B" w14:textId="168F26D1" w:rsidR="003D1189" w:rsidRPr="0066794E" w:rsidRDefault="00684ADF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3D1189"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</w:tcPr>
          <w:p w14:paraId="2BFFB3C6" w14:textId="3FDC8AE2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D1189"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  <w:vMerge w:val="restart"/>
          </w:tcPr>
          <w:p w14:paraId="0BA071CC" w14:textId="77777777" w:rsidR="003D1189" w:rsidRPr="0066794E" w:rsidRDefault="003D1189" w:rsidP="00E97628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1189" w:rsidRPr="0066794E" w14:paraId="3DA63CF9" w14:textId="77777777" w:rsidTr="00406991">
        <w:tc>
          <w:tcPr>
            <w:tcW w:w="1276" w:type="dxa"/>
          </w:tcPr>
          <w:p w14:paraId="4BC69BE9" w14:textId="77777777" w:rsidR="003D1189" w:rsidRPr="0066794E" w:rsidRDefault="003D1189" w:rsidP="003D1189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75  - 79</w:t>
            </w:r>
          </w:p>
        </w:tc>
        <w:tc>
          <w:tcPr>
            <w:tcW w:w="1701" w:type="dxa"/>
          </w:tcPr>
          <w:p w14:paraId="1D581A74" w14:textId="77777777" w:rsidR="003D1189" w:rsidRPr="0066794E" w:rsidRDefault="003D1189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3.5</w:t>
            </w:r>
          </w:p>
        </w:tc>
        <w:tc>
          <w:tcPr>
            <w:tcW w:w="1418" w:type="dxa"/>
          </w:tcPr>
          <w:p w14:paraId="57FBA1B1" w14:textId="77777777" w:rsidR="003D1189" w:rsidRPr="0066794E" w:rsidRDefault="003D1189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B+</w:t>
            </w:r>
          </w:p>
        </w:tc>
        <w:tc>
          <w:tcPr>
            <w:tcW w:w="1275" w:type="dxa"/>
          </w:tcPr>
          <w:p w14:paraId="6B76DD10" w14:textId="44BA5AAE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</w:tcPr>
          <w:p w14:paraId="4A0B9FE1" w14:textId="67784E2C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  <w:vMerge/>
          </w:tcPr>
          <w:p w14:paraId="3B015853" w14:textId="77777777" w:rsidR="003D1189" w:rsidRPr="0066794E" w:rsidRDefault="003D1189" w:rsidP="00E97628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1189" w:rsidRPr="0066794E" w14:paraId="3ED6B78B" w14:textId="77777777" w:rsidTr="00406991">
        <w:tc>
          <w:tcPr>
            <w:tcW w:w="1276" w:type="dxa"/>
          </w:tcPr>
          <w:p w14:paraId="2D7DE79D" w14:textId="77777777" w:rsidR="003D1189" w:rsidRPr="0066794E" w:rsidRDefault="003D1189" w:rsidP="003D1189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70  - 74</w:t>
            </w:r>
          </w:p>
        </w:tc>
        <w:tc>
          <w:tcPr>
            <w:tcW w:w="1701" w:type="dxa"/>
          </w:tcPr>
          <w:p w14:paraId="522B2CA1" w14:textId="77777777" w:rsidR="003D1189" w:rsidRPr="0066794E" w:rsidRDefault="003D1189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3.0</w:t>
            </w:r>
          </w:p>
        </w:tc>
        <w:tc>
          <w:tcPr>
            <w:tcW w:w="1418" w:type="dxa"/>
          </w:tcPr>
          <w:p w14:paraId="5D5BF7F9" w14:textId="77777777" w:rsidR="003D1189" w:rsidRPr="0066794E" w:rsidRDefault="003D1189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1275" w:type="dxa"/>
          </w:tcPr>
          <w:p w14:paraId="2C450358" w14:textId="7065A46B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</w:tcPr>
          <w:p w14:paraId="6E9E126B" w14:textId="1710442D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  <w:vMerge/>
          </w:tcPr>
          <w:p w14:paraId="41358FB4" w14:textId="77777777" w:rsidR="003D1189" w:rsidRPr="0066794E" w:rsidRDefault="003D1189" w:rsidP="00E97628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1189" w:rsidRPr="0066794E" w14:paraId="4F80AA35" w14:textId="77777777" w:rsidTr="00406991">
        <w:tc>
          <w:tcPr>
            <w:tcW w:w="1276" w:type="dxa"/>
          </w:tcPr>
          <w:p w14:paraId="4E4C3074" w14:textId="77777777" w:rsidR="003D1189" w:rsidRPr="0066794E" w:rsidRDefault="003D1189" w:rsidP="003D1189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  <w:r w:rsidRPr="0066794E">
              <w:rPr>
                <w:rFonts w:ascii="TH SarabunPSK" w:hAnsi="TH SarabunPSK" w:cs="TH SarabunPSK"/>
                <w:sz w:val="32"/>
                <w:szCs w:val="32"/>
              </w:rPr>
              <w:t xml:space="preserve">  - 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69</w:t>
            </w:r>
          </w:p>
        </w:tc>
        <w:tc>
          <w:tcPr>
            <w:tcW w:w="1701" w:type="dxa"/>
          </w:tcPr>
          <w:p w14:paraId="5BEBADA0" w14:textId="77777777" w:rsidR="003D1189" w:rsidRPr="0066794E" w:rsidRDefault="003D1189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2.5</w:t>
            </w:r>
          </w:p>
        </w:tc>
        <w:tc>
          <w:tcPr>
            <w:tcW w:w="1418" w:type="dxa"/>
          </w:tcPr>
          <w:p w14:paraId="7B70CB02" w14:textId="77777777" w:rsidR="003D1189" w:rsidRPr="0066794E" w:rsidRDefault="003D1189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C+</w:t>
            </w:r>
          </w:p>
        </w:tc>
        <w:tc>
          <w:tcPr>
            <w:tcW w:w="1275" w:type="dxa"/>
          </w:tcPr>
          <w:p w14:paraId="3128FD8B" w14:textId="670DB384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</w:tcPr>
          <w:p w14:paraId="0C93940B" w14:textId="325A0F05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  <w:vMerge/>
          </w:tcPr>
          <w:p w14:paraId="14A3159B" w14:textId="77777777" w:rsidR="003D1189" w:rsidRPr="0066794E" w:rsidRDefault="003D1189" w:rsidP="00E97628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1189" w:rsidRPr="0066794E" w14:paraId="717524D2" w14:textId="77777777" w:rsidTr="00406991">
        <w:tc>
          <w:tcPr>
            <w:tcW w:w="1276" w:type="dxa"/>
          </w:tcPr>
          <w:p w14:paraId="160E975C" w14:textId="77777777" w:rsidR="003D1189" w:rsidRPr="0066794E" w:rsidRDefault="003D1189" w:rsidP="003D1189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60  - 64</w:t>
            </w:r>
          </w:p>
        </w:tc>
        <w:tc>
          <w:tcPr>
            <w:tcW w:w="1701" w:type="dxa"/>
          </w:tcPr>
          <w:p w14:paraId="48D171AC" w14:textId="77777777" w:rsidR="003D1189" w:rsidRPr="0066794E" w:rsidRDefault="003D1189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2.0</w:t>
            </w:r>
          </w:p>
        </w:tc>
        <w:tc>
          <w:tcPr>
            <w:tcW w:w="1418" w:type="dxa"/>
          </w:tcPr>
          <w:p w14:paraId="2602B7BE" w14:textId="77777777" w:rsidR="003D1189" w:rsidRPr="0066794E" w:rsidRDefault="003D1189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1275" w:type="dxa"/>
          </w:tcPr>
          <w:p w14:paraId="514FA8D9" w14:textId="64D3C2E3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</w:tcPr>
          <w:p w14:paraId="780D68D7" w14:textId="25FDAF99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  <w:vMerge/>
          </w:tcPr>
          <w:p w14:paraId="357C0268" w14:textId="77777777" w:rsidR="003D1189" w:rsidRPr="0066794E" w:rsidRDefault="003D1189" w:rsidP="00E97628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1189" w:rsidRPr="0066794E" w14:paraId="7C1A0AC8" w14:textId="77777777" w:rsidTr="00406991">
        <w:tc>
          <w:tcPr>
            <w:tcW w:w="1276" w:type="dxa"/>
          </w:tcPr>
          <w:p w14:paraId="361292B6" w14:textId="77777777" w:rsidR="003D1189" w:rsidRPr="0066794E" w:rsidRDefault="003D1189" w:rsidP="003D1189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55  - 59</w:t>
            </w:r>
          </w:p>
        </w:tc>
        <w:tc>
          <w:tcPr>
            <w:tcW w:w="1701" w:type="dxa"/>
          </w:tcPr>
          <w:p w14:paraId="019324DD" w14:textId="77777777" w:rsidR="003D1189" w:rsidRPr="0066794E" w:rsidRDefault="003D1189" w:rsidP="00E97628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1.5</w:t>
            </w:r>
          </w:p>
        </w:tc>
        <w:tc>
          <w:tcPr>
            <w:tcW w:w="1418" w:type="dxa"/>
          </w:tcPr>
          <w:p w14:paraId="04F9F679" w14:textId="77777777" w:rsidR="003D1189" w:rsidRPr="0066794E" w:rsidRDefault="003D1189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D+</w:t>
            </w:r>
          </w:p>
        </w:tc>
        <w:tc>
          <w:tcPr>
            <w:tcW w:w="1275" w:type="dxa"/>
          </w:tcPr>
          <w:p w14:paraId="04713EAD" w14:textId="3053C5B4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</w:tcPr>
          <w:p w14:paraId="077E3319" w14:textId="759797F2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  <w:vMerge/>
          </w:tcPr>
          <w:p w14:paraId="0F7AFBC9" w14:textId="77777777" w:rsidR="003D1189" w:rsidRPr="0066794E" w:rsidRDefault="003D1189" w:rsidP="00E97628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1189" w:rsidRPr="0066794E" w14:paraId="18056683" w14:textId="77777777" w:rsidTr="00406991">
        <w:tc>
          <w:tcPr>
            <w:tcW w:w="1276" w:type="dxa"/>
          </w:tcPr>
          <w:p w14:paraId="0E1CA6C7" w14:textId="77777777" w:rsidR="003D1189" w:rsidRPr="0066794E" w:rsidRDefault="002D2ADE" w:rsidP="00B8556E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D1189"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- 54</w:t>
            </w:r>
          </w:p>
        </w:tc>
        <w:tc>
          <w:tcPr>
            <w:tcW w:w="1701" w:type="dxa"/>
          </w:tcPr>
          <w:p w14:paraId="7C36C72D" w14:textId="77777777" w:rsidR="003D1189" w:rsidRPr="0066794E" w:rsidRDefault="003D1189" w:rsidP="002D2AD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1.0</w:t>
            </w:r>
          </w:p>
        </w:tc>
        <w:tc>
          <w:tcPr>
            <w:tcW w:w="1418" w:type="dxa"/>
          </w:tcPr>
          <w:p w14:paraId="5C8413F7" w14:textId="77777777" w:rsidR="003D1189" w:rsidRPr="0066794E" w:rsidRDefault="003D1189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1275" w:type="dxa"/>
          </w:tcPr>
          <w:p w14:paraId="51FEC611" w14:textId="27CB14F6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</w:tcPr>
          <w:p w14:paraId="36016420" w14:textId="349527F4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  <w:vMerge/>
          </w:tcPr>
          <w:p w14:paraId="6E6AF351" w14:textId="77777777" w:rsidR="003D1189" w:rsidRPr="0066794E" w:rsidRDefault="003D1189" w:rsidP="00E97628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1189" w:rsidRPr="0066794E" w14:paraId="776B74D7" w14:textId="77777777" w:rsidTr="00406991">
        <w:tc>
          <w:tcPr>
            <w:tcW w:w="1276" w:type="dxa"/>
          </w:tcPr>
          <w:p w14:paraId="223A5B46" w14:textId="77777777" w:rsidR="003D1189" w:rsidRPr="0066794E" w:rsidRDefault="00A32618" w:rsidP="00B8556E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ต่ำกว่า 50</w:t>
            </w:r>
          </w:p>
        </w:tc>
        <w:tc>
          <w:tcPr>
            <w:tcW w:w="1701" w:type="dxa"/>
          </w:tcPr>
          <w:p w14:paraId="33CC624C" w14:textId="77777777" w:rsidR="003D1189" w:rsidRPr="0066794E" w:rsidRDefault="003D1189" w:rsidP="002D2AD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0.0</w:t>
            </w:r>
          </w:p>
        </w:tc>
        <w:tc>
          <w:tcPr>
            <w:tcW w:w="1418" w:type="dxa"/>
          </w:tcPr>
          <w:p w14:paraId="42E3DD98" w14:textId="77777777" w:rsidR="003D1189" w:rsidRPr="0066794E" w:rsidRDefault="003D1189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794E">
              <w:rPr>
                <w:rFonts w:ascii="TH SarabunPSK" w:hAnsi="TH SarabunPSK" w:cs="TH SarabunPSK"/>
                <w:sz w:val="32"/>
                <w:szCs w:val="32"/>
              </w:rPr>
              <w:t>F</w:t>
            </w:r>
          </w:p>
        </w:tc>
        <w:tc>
          <w:tcPr>
            <w:tcW w:w="1275" w:type="dxa"/>
          </w:tcPr>
          <w:p w14:paraId="3AB8DDD8" w14:textId="710A0586" w:rsidR="003D1189" w:rsidRPr="0066794E" w:rsidRDefault="00684ADF" w:rsidP="003D11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</w:tcPr>
          <w:p w14:paraId="61238833" w14:textId="4F459D6B" w:rsidR="003D1189" w:rsidRPr="0066794E" w:rsidRDefault="00684ADF" w:rsidP="00B8556E">
            <w:pPr>
              <w:tabs>
                <w:tab w:val="left" w:pos="975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6794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701" w:type="dxa"/>
            <w:vMerge/>
          </w:tcPr>
          <w:p w14:paraId="2B2CF97A" w14:textId="77777777" w:rsidR="003D1189" w:rsidRPr="0066794E" w:rsidRDefault="003D1189" w:rsidP="00E97628">
            <w:pPr>
              <w:tabs>
                <w:tab w:val="left" w:pos="97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06E4CCC" w14:textId="77777777" w:rsidR="00E400A0" w:rsidRPr="0066794E" w:rsidRDefault="00E400A0" w:rsidP="00E400A0">
      <w:pPr>
        <w:tabs>
          <w:tab w:val="left" w:pos="720"/>
          <w:tab w:val="left" w:pos="1440"/>
          <w:tab w:val="left" w:pos="1800"/>
          <w:tab w:val="left" w:pos="2160"/>
          <w:tab w:val="left" w:pos="5040"/>
          <w:tab w:val="left" w:pos="5400"/>
        </w:tabs>
        <w:jc w:val="thaiDistribute"/>
        <w:rPr>
          <w:rFonts w:ascii="TH SarabunPSK" w:hAnsi="TH SarabunPSK" w:cs="TH SarabunPSK"/>
          <w:sz w:val="32"/>
          <w:szCs w:val="32"/>
          <w:highlight w:val="green"/>
        </w:rPr>
      </w:pPr>
    </w:p>
    <w:p w14:paraId="52850F24" w14:textId="77777777" w:rsidR="00E400A0" w:rsidRPr="0066794E" w:rsidRDefault="00E400A0" w:rsidP="00E400A0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2BA9C" w14:textId="77777777" w:rsidR="00E11D54" w:rsidRPr="0066794E" w:rsidRDefault="00E11D54">
      <w:pPr>
        <w:rPr>
          <w:rFonts w:ascii="TH SarabunPSK" w:hAnsi="TH SarabunPSK" w:cs="TH SarabunPSK"/>
          <w:sz w:val="32"/>
          <w:szCs w:val="32"/>
        </w:rPr>
      </w:pPr>
    </w:p>
    <w:sectPr w:rsidR="00E11D54" w:rsidRPr="0066794E" w:rsidSect="00E07E81">
      <w:headerReference w:type="even" r:id="rId7"/>
      <w:headerReference w:type="default" r:id="rId8"/>
      <w:pgSz w:w="11906" w:h="16838"/>
      <w:pgMar w:top="1440" w:right="1440" w:bottom="1440" w:left="2019" w:header="709" w:footer="709" w:gutter="0"/>
      <w:pgNumType w:fmt="thaiLetters"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EC6C" w14:textId="77777777" w:rsidR="00BF1EC5" w:rsidRDefault="00BF1EC5">
      <w:r>
        <w:separator/>
      </w:r>
    </w:p>
  </w:endnote>
  <w:endnote w:type="continuationSeparator" w:id="0">
    <w:p w14:paraId="58B4CCD5" w14:textId="77777777" w:rsidR="00BF1EC5" w:rsidRDefault="00BF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UPC-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6C4A7" w14:textId="77777777" w:rsidR="00BF1EC5" w:rsidRDefault="00BF1EC5">
      <w:r>
        <w:separator/>
      </w:r>
    </w:p>
  </w:footnote>
  <w:footnote w:type="continuationSeparator" w:id="0">
    <w:p w14:paraId="4E7FE8F4" w14:textId="77777777" w:rsidR="00BF1EC5" w:rsidRDefault="00BF1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46392" w14:textId="77777777" w:rsidR="00391431" w:rsidRDefault="0066284B" w:rsidP="001C42B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 w:rsidR="00E400A0"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14:paraId="4F0CA9EF" w14:textId="77777777" w:rsidR="00391431" w:rsidRDefault="00BF1EC5" w:rsidP="006B416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7B20" w14:textId="77777777" w:rsidR="00391431" w:rsidRDefault="00BF1EC5" w:rsidP="001C42BD">
    <w:pPr>
      <w:pStyle w:val="a3"/>
      <w:framePr w:wrap="around" w:vAnchor="text" w:hAnchor="margin" w:xAlign="right" w:y="1"/>
      <w:rPr>
        <w:rStyle w:val="a5"/>
      </w:rPr>
    </w:pPr>
  </w:p>
  <w:p w14:paraId="173E4781" w14:textId="77777777" w:rsidR="00391431" w:rsidRDefault="00BF1EC5" w:rsidP="001C42BD">
    <w:pPr>
      <w:pStyle w:val="a3"/>
      <w:framePr w:wrap="around" w:vAnchor="text" w:hAnchor="margin" w:xAlign="right" w:y="1"/>
      <w:rPr>
        <w:rStyle w:val="a5"/>
      </w:rPr>
    </w:pPr>
  </w:p>
  <w:p w14:paraId="4B49E146" w14:textId="77777777" w:rsidR="00391431" w:rsidRDefault="00BF1EC5" w:rsidP="006B416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40FA"/>
    <w:multiLevelType w:val="multilevel"/>
    <w:tmpl w:val="66960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74D2727"/>
    <w:multiLevelType w:val="multilevel"/>
    <w:tmpl w:val="ADE47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B957401"/>
    <w:multiLevelType w:val="multilevel"/>
    <w:tmpl w:val="20384D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DB450CE"/>
    <w:multiLevelType w:val="multilevel"/>
    <w:tmpl w:val="9F2AA6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0A0"/>
    <w:rsid w:val="00006F43"/>
    <w:rsid w:val="000A299A"/>
    <w:rsid w:val="000B7A67"/>
    <w:rsid w:val="000E7D23"/>
    <w:rsid w:val="001068B5"/>
    <w:rsid w:val="00176EA8"/>
    <w:rsid w:val="001F763B"/>
    <w:rsid w:val="002145A1"/>
    <w:rsid w:val="002D0570"/>
    <w:rsid w:val="002D2ADE"/>
    <w:rsid w:val="00346940"/>
    <w:rsid w:val="00351C5A"/>
    <w:rsid w:val="003705D7"/>
    <w:rsid w:val="003914BE"/>
    <w:rsid w:val="003A4121"/>
    <w:rsid w:val="003B2F72"/>
    <w:rsid w:val="003C4565"/>
    <w:rsid w:val="003D1189"/>
    <w:rsid w:val="00401365"/>
    <w:rsid w:val="004034BC"/>
    <w:rsid w:val="004050A3"/>
    <w:rsid w:val="00406991"/>
    <w:rsid w:val="00416779"/>
    <w:rsid w:val="00441BDA"/>
    <w:rsid w:val="00451F77"/>
    <w:rsid w:val="00474A8C"/>
    <w:rsid w:val="004F4683"/>
    <w:rsid w:val="004F568B"/>
    <w:rsid w:val="005A1E17"/>
    <w:rsid w:val="005B0504"/>
    <w:rsid w:val="005C3F16"/>
    <w:rsid w:val="00616888"/>
    <w:rsid w:val="0064285D"/>
    <w:rsid w:val="00645D84"/>
    <w:rsid w:val="0065469A"/>
    <w:rsid w:val="0065725B"/>
    <w:rsid w:val="0066284B"/>
    <w:rsid w:val="00665906"/>
    <w:rsid w:val="0066794E"/>
    <w:rsid w:val="0067114A"/>
    <w:rsid w:val="00676BFA"/>
    <w:rsid w:val="00684ADF"/>
    <w:rsid w:val="00693273"/>
    <w:rsid w:val="00696DEF"/>
    <w:rsid w:val="006C3749"/>
    <w:rsid w:val="006D270E"/>
    <w:rsid w:val="006F6A3A"/>
    <w:rsid w:val="00737695"/>
    <w:rsid w:val="00747BA4"/>
    <w:rsid w:val="00787BFF"/>
    <w:rsid w:val="007C6745"/>
    <w:rsid w:val="007D32EE"/>
    <w:rsid w:val="007D5653"/>
    <w:rsid w:val="00810F0C"/>
    <w:rsid w:val="008272CA"/>
    <w:rsid w:val="00863A92"/>
    <w:rsid w:val="008A3DAE"/>
    <w:rsid w:val="008A6136"/>
    <w:rsid w:val="008D6168"/>
    <w:rsid w:val="008E73D1"/>
    <w:rsid w:val="008F36A3"/>
    <w:rsid w:val="009227EB"/>
    <w:rsid w:val="00937966"/>
    <w:rsid w:val="00951E85"/>
    <w:rsid w:val="009C29BF"/>
    <w:rsid w:val="009D3142"/>
    <w:rsid w:val="009D4624"/>
    <w:rsid w:val="009E09A2"/>
    <w:rsid w:val="00A32618"/>
    <w:rsid w:val="00A94B3D"/>
    <w:rsid w:val="00AD14E7"/>
    <w:rsid w:val="00AE364E"/>
    <w:rsid w:val="00B16422"/>
    <w:rsid w:val="00B64EDF"/>
    <w:rsid w:val="00B7011D"/>
    <w:rsid w:val="00B8556E"/>
    <w:rsid w:val="00BA2E11"/>
    <w:rsid w:val="00BB7FDF"/>
    <w:rsid w:val="00BF1EC5"/>
    <w:rsid w:val="00C40D48"/>
    <w:rsid w:val="00C45AF2"/>
    <w:rsid w:val="00C60452"/>
    <w:rsid w:val="00C62C56"/>
    <w:rsid w:val="00C66BF5"/>
    <w:rsid w:val="00CA587D"/>
    <w:rsid w:val="00D10CB2"/>
    <w:rsid w:val="00D24323"/>
    <w:rsid w:val="00DA4F21"/>
    <w:rsid w:val="00DA51EF"/>
    <w:rsid w:val="00DF518B"/>
    <w:rsid w:val="00E07E81"/>
    <w:rsid w:val="00E11D54"/>
    <w:rsid w:val="00E14E85"/>
    <w:rsid w:val="00E400A0"/>
    <w:rsid w:val="00E50375"/>
    <w:rsid w:val="00EA0528"/>
    <w:rsid w:val="00EA5C5D"/>
    <w:rsid w:val="00EB3B5B"/>
    <w:rsid w:val="00EB53C9"/>
    <w:rsid w:val="00F164FA"/>
    <w:rsid w:val="00F251DA"/>
    <w:rsid w:val="00F30422"/>
    <w:rsid w:val="00F3788A"/>
    <w:rsid w:val="00FA3DDD"/>
    <w:rsid w:val="00FA5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1344D"/>
  <w15:docId w15:val="{B2DCEC20-F04D-40B6-80B6-ACDE28E0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A0"/>
    <w:pPr>
      <w:spacing w:after="0" w:line="240" w:lineRule="auto"/>
    </w:pPr>
    <w:rPr>
      <w:rFonts w:ascii="Times New Roman" w:eastAsia="SimSun" w:hAnsi="Times New Roman" w:cs="Angsana New"/>
      <w:sz w:val="24"/>
      <w:lang w:eastAsia="zh-CN"/>
    </w:rPr>
  </w:style>
  <w:style w:type="paragraph" w:styleId="4">
    <w:name w:val="heading 4"/>
    <w:basedOn w:val="a"/>
    <w:link w:val="40"/>
    <w:uiPriority w:val="9"/>
    <w:qFormat/>
    <w:rsid w:val="005B0504"/>
    <w:pPr>
      <w:spacing w:before="100" w:beforeAutospacing="1" w:after="100" w:afterAutospacing="1"/>
      <w:outlineLvl w:val="3"/>
    </w:pPr>
    <w:rPr>
      <w:rFonts w:ascii="Angsana New" w:eastAsia="Times New Roman" w:hAnsi="Angsana New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00A0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rsid w:val="00E400A0"/>
    <w:rPr>
      <w:rFonts w:ascii="Times New Roman" w:eastAsia="SimSun" w:hAnsi="Times New Roman" w:cs="Angsana New"/>
      <w:sz w:val="24"/>
      <w:lang w:eastAsia="zh-CN"/>
    </w:rPr>
  </w:style>
  <w:style w:type="character" w:styleId="a5">
    <w:name w:val="page number"/>
    <w:basedOn w:val="a0"/>
    <w:rsid w:val="00E400A0"/>
  </w:style>
  <w:style w:type="paragraph" w:styleId="a6">
    <w:name w:val="No Spacing"/>
    <w:uiPriority w:val="1"/>
    <w:qFormat/>
    <w:rsid w:val="00E400A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a7">
    <w:name w:val="List Paragraph"/>
    <w:basedOn w:val="a"/>
    <w:qFormat/>
    <w:rsid w:val="009227EB"/>
    <w:pPr>
      <w:ind w:left="720"/>
      <w:contextualSpacing/>
    </w:pPr>
    <w:rPr>
      <w:rFonts w:eastAsia="Times New Roman"/>
      <w:lang w:eastAsia="en-US"/>
    </w:rPr>
  </w:style>
  <w:style w:type="character" w:customStyle="1" w:styleId="40">
    <w:name w:val="หัวเรื่อง 4 อักขระ"/>
    <w:basedOn w:val="a0"/>
    <w:link w:val="4"/>
    <w:uiPriority w:val="9"/>
    <w:rsid w:val="005B0504"/>
    <w:rPr>
      <w:rFonts w:ascii="Angsana New" w:eastAsia="Times New Roman" w:hAnsi="Angsana New" w:cs="Angsana New"/>
      <w:b/>
      <w:bCs/>
      <w:sz w:val="24"/>
      <w:szCs w:val="24"/>
    </w:rPr>
  </w:style>
  <w:style w:type="paragraph" w:customStyle="1" w:styleId="1">
    <w:name w:val="รายการย่อหน้า1"/>
    <w:basedOn w:val="a"/>
    <w:next w:val="a7"/>
    <w:uiPriority w:val="34"/>
    <w:qFormat/>
    <w:rsid w:val="00FA3DDD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2">
    <w:name w:val="รายการย่อหน้า2"/>
    <w:basedOn w:val="a"/>
    <w:uiPriority w:val="34"/>
    <w:qFormat/>
    <w:rsid w:val="001068B5"/>
    <w:pPr>
      <w:ind w:left="720"/>
      <w:contextualSpacing/>
    </w:pPr>
    <w:rPr>
      <w:rFonts w:eastAsia="Times New Roman"/>
      <w:szCs w:val="24"/>
      <w:lang w:eastAsia="en-US" w:bidi="ar-SA"/>
    </w:rPr>
  </w:style>
  <w:style w:type="paragraph" w:customStyle="1" w:styleId="3">
    <w:name w:val="รายการย่อหน้า3"/>
    <w:basedOn w:val="a"/>
    <w:uiPriority w:val="34"/>
    <w:qFormat/>
    <w:rsid w:val="008272CA"/>
    <w:pPr>
      <w:ind w:left="720"/>
      <w:contextualSpacing/>
    </w:pPr>
    <w:rPr>
      <w:rFonts w:eastAsia="Times New Roman"/>
      <w:szCs w:val="24"/>
      <w:lang w:eastAsia="en-US" w:bidi="ar-SA"/>
    </w:rPr>
  </w:style>
  <w:style w:type="paragraph" w:customStyle="1" w:styleId="41">
    <w:name w:val="รายการย่อหน้า4"/>
    <w:basedOn w:val="a"/>
    <w:uiPriority w:val="34"/>
    <w:qFormat/>
    <w:rsid w:val="00DA51EF"/>
    <w:pPr>
      <w:ind w:left="720"/>
      <w:contextualSpacing/>
    </w:pPr>
    <w:rPr>
      <w:rFonts w:eastAsia="Times New Roman"/>
      <w:szCs w:val="24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937966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37966"/>
    <w:rPr>
      <w:rFonts w:ascii="Tahoma" w:eastAsia="SimSun" w:hAnsi="Tahoma" w:cs="Angsana New"/>
      <w:sz w:val="16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645D84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645D84"/>
    <w:rPr>
      <w:rFonts w:ascii="Times New Roman" w:eastAsia="SimSun" w:hAnsi="Times New Roman" w:cs="Angsana New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Win7x64</dc:creator>
  <cp:lastModifiedBy>AUTH</cp:lastModifiedBy>
  <cp:revision>22</cp:revision>
  <cp:lastPrinted>2021-03-07T12:21:00Z</cp:lastPrinted>
  <dcterms:created xsi:type="dcterms:W3CDTF">2018-10-19T02:27:00Z</dcterms:created>
  <dcterms:modified xsi:type="dcterms:W3CDTF">2021-05-20T04:00:00Z</dcterms:modified>
</cp:coreProperties>
</file>